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B0A0" w14:textId="77777777" w:rsidR="00F81DE8" w:rsidRPr="00B97031" w:rsidRDefault="00F81DE8" w:rsidP="001429F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755651ED" w14:textId="2E712846" w:rsidR="000A1DC8" w:rsidRPr="00B97031" w:rsidRDefault="000A1DC8" w:rsidP="001429F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bookmarkStart w:id="0" w:name="_Hlk171381986"/>
      <w:bookmarkStart w:id="1" w:name="_Hlk171380584"/>
      <w:r w:rsidRPr="00B97031">
        <w:rPr>
          <w:rFonts w:cstheme="minorHAnsi"/>
          <w:b/>
          <w:bCs/>
          <w:sz w:val="24"/>
          <w:szCs w:val="24"/>
          <w:lang w:val="el-GR"/>
        </w:rPr>
        <w:t xml:space="preserve">Λατινικά </w:t>
      </w:r>
      <w:r w:rsidR="00CD5698">
        <w:rPr>
          <w:rFonts w:cstheme="minorHAnsi"/>
          <w:b/>
          <w:bCs/>
          <w:sz w:val="24"/>
          <w:szCs w:val="24"/>
          <w:lang w:val="el-GR"/>
        </w:rPr>
        <w:t xml:space="preserve">Κείμενο </w:t>
      </w:r>
      <w:r w:rsidR="0082542C" w:rsidRPr="00B97031">
        <w:rPr>
          <w:rFonts w:cstheme="minorHAnsi"/>
          <w:b/>
          <w:bCs/>
          <w:sz w:val="24"/>
          <w:szCs w:val="24"/>
          <w:lang w:val="el-GR"/>
        </w:rPr>
        <w:t xml:space="preserve">16  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Γ΄ Λυκείου </w:t>
      </w:r>
      <w:r w:rsidR="00F826E8">
        <w:rPr>
          <w:rFonts w:cstheme="minorHAnsi"/>
          <w:b/>
          <w:bCs/>
          <w:sz w:val="24"/>
          <w:szCs w:val="24"/>
          <w:lang w:val="el-GR"/>
        </w:rPr>
        <w:t>1</w:t>
      </w:r>
      <w:r w:rsidR="00F826E8" w:rsidRPr="00F826E8">
        <w:rPr>
          <w:rFonts w:cstheme="minorHAnsi"/>
          <w:b/>
          <w:bCs/>
          <w:sz w:val="24"/>
          <w:szCs w:val="24"/>
          <w:vertAlign w:val="superscript"/>
          <w:lang w:val="el-GR"/>
        </w:rPr>
        <w:t>η</w:t>
      </w:r>
      <w:r w:rsidR="00F826E8">
        <w:rPr>
          <w:rFonts w:cstheme="minorHAnsi"/>
          <w:b/>
          <w:bCs/>
          <w:sz w:val="24"/>
          <w:szCs w:val="24"/>
          <w:lang w:val="el-GR"/>
        </w:rPr>
        <w:t xml:space="preserve"> σελίδα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429FB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429FB" w:rsidRPr="001429FB">
        <w:rPr>
          <w:rFonts w:cstheme="minorHAnsi"/>
          <w:sz w:val="24"/>
          <w:szCs w:val="24"/>
          <w:lang w:val="el-GR"/>
        </w:rPr>
        <w:t>(</w:t>
      </w:r>
      <w:r w:rsidR="00605EB8">
        <w:rPr>
          <w:rFonts w:cstheme="minorHAnsi"/>
          <w:sz w:val="24"/>
          <w:szCs w:val="24"/>
          <w:lang w:val="el-GR"/>
        </w:rPr>
        <w:t>10</w:t>
      </w:r>
      <w:r w:rsidR="001429FB" w:rsidRPr="001429FB">
        <w:rPr>
          <w:rFonts w:cstheme="minorHAnsi"/>
          <w:sz w:val="24"/>
          <w:szCs w:val="24"/>
          <w:lang w:val="el-GR"/>
        </w:rPr>
        <w:t>λεπτο διαγώνισμα)</w:t>
      </w:r>
    </w:p>
    <w:bookmarkEnd w:id="0"/>
    <w:p w14:paraId="78A5EDF3" w14:textId="77777777" w:rsidR="0082542C" w:rsidRPr="00B97031" w:rsidRDefault="0082542C" w:rsidP="001429FB">
      <w:pPr>
        <w:spacing w:after="0" w:line="276" w:lineRule="auto"/>
        <w:rPr>
          <w:rFonts w:cstheme="minorHAnsi"/>
          <w:bCs/>
          <w:sz w:val="24"/>
          <w:szCs w:val="24"/>
          <w:lang w:val="el-GR"/>
        </w:rPr>
      </w:pPr>
    </w:p>
    <w:p w14:paraId="4D54DCB4" w14:textId="32260BF8" w:rsidR="00993AC9" w:rsidRPr="00516E5A" w:rsidRDefault="00993AC9" w:rsidP="001429FB">
      <w:pPr>
        <w:spacing w:after="0" w:line="276" w:lineRule="auto"/>
        <w:rPr>
          <w:rFonts w:cstheme="minorHAnsi"/>
          <w:bCs/>
          <w:sz w:val="24"/>
          <w:szCs w:val="24"/>
        </w:rPr>
      </w:pPr>
      <w:r w:rsidRPr="00B97031">
        <w:rPr>
          <w:rFonts w:cstheme="minorHAnsi"/>
          <w:bCs/>
          <w:sz w:val="24"/>
          <w:szCs w:val="24"/>
          <w:lang w:val="el-GR"/>
        </w:rPr>
        <w:t xml:space="preserve">Ημερομηνία: </w:t>
      </w:r>
      <w:r w:rsidR="000A1DC8" w:rsidRPr="00B97031">
        <w:rPr>
          <w:rFonts w:cstheme="minorHAnsi"/>
          <w:bCs/>
          <w:sz w:val="24"/>
          <w:szCs w:val="24"/>
          <w:lang w:val="el-GR"/>
        </w:rPr>
        <w:t>…………………..</w:t>
      </w:r>
      <w:r w:rsidRPr="00B97031">
        <w:rPr>
          <w:rFonts w:cstheme="minorHAnsi"/>
          <w:bCs/>
          <w:sz w:val="24"/>
          <w:szCs w:val="24"/>
          <w:lang w:val="el-GR"/>
        </w:rPr>
        <w:t xml:space="preserve">       Τμήμα</w:t>
      </w:r>
      <w:r w:rsidRPr="00516E5A">
        <w:rPr>
          <w:rFonts w:cstheme="minorHAnsi"/>
          <w:bCs/>
          <w:sz w:val="24"/>
          <w:szCs w:val="24"/>
        </w:rPr>
        <w:t xml:space="preserve">: …………………..              </w:t>
      </w:r>
    </w:p>
    <w:p w14:paraId="1C3B2195" w14:textId="132D564F" w:rsidR="000A1DC8" w:rsidRPr="00B97031" w:rsidRDefault="000A1DC8" w:rsidP="001429FB">
      <w:pPr>
        <w:spacing w:after="0" w:line="276" w:lineRule="auto"/>
        <w:rPr>
          <w:rFonts w:cstheme="minorHAnsi"/>
          <w:bCs/>
          <w:sz w:val="24"/>
          <w:szCs w:val="24"/>
        </w:rPr>
      </w:pPr>
      <w:r w:rsidRPr="00B97031">
        <w:rPr>
          <w:rFonts w:cstheme="minorHAnsi"/>
          <w:bCs/>
          <w:sz w:val="24"/>
          <w:szCs w:val="24"/>
          <w:lang w:val="el-GR"/>
        </w:rPr>
        <w:t>Ονοματεπώνυμο</w:t>
      </w:r>
      <w:r w:rsidRPr="00B97031">
        <w:rPr>
          <w:rFonts w:cstheme="minorHAnsi"/>
          <w:bCs/>
          <w:sz w:val="24"/>
          <w:szCs w:val="24"/>
        </w:rPr>
        <w:t>:  ………</w:t>
      </w:r>
      <w:r w:rsidR="00993AC9" w:rsidRPr="00516E5A">
        <w:rPr>
          <w:rFonts w:cstheme="minorHAnsi"/>
          <w:bCs/>
          <w:sz w:val="24"/>
          <w:szCs w:val="24"/>
        </w:rPr>
        <w:t>……………………….</w:t>
      </w:r>
      <w:r w:rsidRPr="00B97031">
        <w:rPr>
          <w:rFonts w:cstheme="minorHAnsi"/>
          <w:bCs/>
          <w:sz w:val="24"/>
          <w:szCs w:val="24"/>
        </w:rPr>
        <w:t>……….</w:t>
      </w:r>
    </w:p>
    <w:bookmarkEnd w:id="1"/>
    <w:p w14:paraId="238415FD" w14:textId="77777777" w:rsidR="000A1DC8" w:rsidRPr="00B97031" w:rsidRDefault="000A1DC8" w:rsidP="001429FB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14:paraId="08B3A648" w14:textId="3CD4E1AD" w:rsidR="001579A6" w:rsidRPr="00B97031" w:rsidRDefault="007C5B3A" w:rsidP="001429F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Nostri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postquam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pila in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hostes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miserunt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gladiis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rem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gerunt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Repente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post tergum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equitatus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cernitur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cohortes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>appropinquant</w:t>
      </w:r>
      <w:proofErr w:type="spellEnd"/>
      <w:r w:rsidRPr="00F826E8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bookmarkStart w:id="2" w:name="_Hlk161572550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hostes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terga </w:t>
      </w:r>
      <w:bookmarkEnd w:id="2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vertunt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ac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fugiunt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eis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equites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occurrunt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bookmarkStart w:id="3" w:name="_Hlk161572801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Fit </w:t>
      </w:r>
      <w:bookmarkEnd w:id="3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magna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caedes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Sedulius, dux et princeps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Lemovicum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,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occiditur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; </w:t>
      </w:r>
      <w:bookmarkStart w:id="4" w:name="_Hlk161573734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dux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Arvernorum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vivus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 in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fugā</w:t>
      </w:r>
      <w:proofErr w:type="spellEnd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comprehenditur</w:t>
      </w:r>
      <w:bookmarkEnd w:id="4"/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; signa militaria LXXIIII (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septuaginta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quattuor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)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ad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Caesarem</w:t>
      </w:r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bookmarkStart w:id="5" w:name="_Hlk161572833"/>
      <w:proofErr w:type="spellStart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>referuntur</w:t>
      </w:r>
      <w:bookmarkEnd w:id="5"/>
      <w:proofErr w:type="spellEnd"/>
      <w:r w:rsidRPr="00B9703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r w:rsidRPr="00F826E8">
        <w:rPr>
          <w:rFonts w:eastAsia="Calibri" w:cstheme="minorHAnsi"/>
          <w:bCs/>
          <w:sz w:val="24"/>
          <w:szCs w:val="24"/>
        </w:rPr>
        <w:t xml:space="preserve">magnus numerus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hostium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capitur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atque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interficitur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reliqui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ex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fugā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in civitates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discedunt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.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Postero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die ad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Caesarem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bookmarkStart w:id="6" w:name="_Hlk161572583"/>
      <w:proofErr w:type="spellStart"/>
      <w:r w:rsidRPr="00F826E8">
        <w:rPr>
          <w:rFonts w:eastAsia="Calibri" w:cstheme="minorHAnsi"/>
          <w:bCs/>
          <w:sz w:val="24"/>
          <w:szCs w:val="24"/>
        </w:rPr>
        <w:t>legati</w:t>
      </w:r>
      <w:proofErr w:type="spellEnd"/>
      <w:r w:rsidRPr="00F826E8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F826E8">
        <w:rPr>
          <w:rFonts w:eastAsia="Calibri" w:cstheme="minorHAnsi"/>
          <w:bCs/>
          <w:sz w:val="24"/>
          <w:szCs w:val="24"/>
        </w:rPr>
        <w:t>mittuntur</w:t>
      </w:r>
      <w:bookmarkEnd w:id="6"/>
      <w:proofErr w:type="spellEnd"/>
      <w:r w:rsidRPr="00F826E8">
        <w:rPr>
          <w:rFonts w:eastAsia="Calibri" w:cstheme="minorHAnsi"/>
          <w:bCs/>
          <w:sz w:val="24"/>
          <w:szCs w:val="24"/>
        </w:rPr>
        <w:t>.</w:t>
      </w:r>
      <w:r w:rsidRPr="00B97031">
        <w:rPr>
          <w:rFonts w:eastAsia="Calibri" w:cstheme="minorHAnsi"/>
          <w:bCs/>
          <w:sz w:val="24"/>
          <w:szCs w:val="24"/>
        </w:rPr>
        <w:t xml:space="preserve"> </w:t>
      </w:r>
      <w:bookmarkStart w:id="7" w:name="_Hlk161573620"/>
      <w:r w:rsidRPr="00B97031">
        <w:rPr>
          <w:rFonts w:eastAsia="Calibri" w:cstheme="minorHAnsi"/>
          <w:bCs/>
          <w:sz w:val="24"/>
          <w:szCs w:val="24"/>
        </w:rPr>
        <w:t xml:space="preserve">Caesar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iubet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arma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tradi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ac principes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produci</w:t>
      </w:r>
      <w:bookmarkEnd w:id="7"/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. Ipse pro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castris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consedit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eo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duces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producuntur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. Vercingetorix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deditur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B97031">
        <w:rPr>
          <w:rFonts w:eastAsia="Calibri" w:cstheme="minorHAnsi"/>
          <w:bCs/>
          <w:sz w:val="24"/>
          <w:szCs w:val="24"/>
        </w:rPr>
        <w:t>arma</w:t>
      </w:r>
      <w:proofErr w:type="spellEnd"/>
      <w:r w:rsidRPr="00B97031">
        <w:rPr>
          <w:rFonts w:eastAsia="Calibri" w:cstheme="minorHAnsi"/>
          <w:bCs/>
          <w:sz w:val="24"/>
          <w:szCs w:val="24"/>
        </w:rPr>
        <w:t xml:space="preserve"> </w:t>
      </w:r>
      <w:bookmarkStart w:id="8" w:name="_Hlk161572857"/>
      <w:proofErr w:type="spellStart"/>
      <w:r w:rsidRPr="00B97031">
        <w:rPr>
          <w:rFonts w:eastAsia="Calibri" w:cstheme="minorHAnsi"/>
          <w:bCs/>
          <w:sz w:val="24"/>
          <w:szCs w:val="24"/>
        </w:rPr>
        <w:t>proiciuntur</w:t>
      </w:r>
      <w:bookmarkEnd w:id="8"/>
      <w:proofErr w:type="spellEnd"/>
      <w:r w:rsidRPr="00B97031">
        <w:rPr>
          <w:rFonts w:eastAsia="Calibri" w:cstheme="minorHAnsi"/>
          <w:bCs/>
          <w:sz w:val="24"/>
          <w:szCs w:val="24"/>
        </w:rPr>
        <w:t>.</w:t>
      </w:r>
    </w:p>
    <w:p w14:paraId="03FCFE78" w14:textId="77777777" w:rsidR="007C5B3A" w:rsidRPr="00B97031" w:rsidRDefault="007C5B3A" w:rsidP="001429FB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79F155B4" w14:textId="77777777" w:rsidR="000C242B" w:rsidRDefault="001507DE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B97031">
        <w:rPr>
          <w:rFonts w:eastAsia="Calibri" w:cstheme="minorHAnsi"/>
          <w:b/>
          <w:sz w:val="24"/>
          <w:szCs w:val="24"/>
          <w:lang w:val="el-GR"/>
        </w:rPr>
        <w:t>Α</w:t>
      </w:r>
      <w:r w:rsidRPr="00F826E8">
        <w:rPr>
          <w:rFonts w:eastAsia="Calibri" w:cstheme="minorHAnsi"/>
          <w:b/>
          <w:sz w:val="24"/>
          <w:szCs w:val="24"/>
          <w:lang w:val="el-GR"/>
        </w:rPr>
        <w:t>.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Να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μεταφράσετε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τ</w:t>
      </w:r>
      <w:r w:rsidR="002E4FAE">
        <w:rPr>
          <w:rFonts w:eastAsia="Calibri" w:cstheme="minorHAnsi"/>
          <w:sz w:val="24"/>
          <w:szCs w:val="24"/>
        </w:rPr>
        <w:t>o</w:t>
      </w:r>
      <w:r w:rsidR="002E4FAE"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απ</w:t>
      </w:r>
      <w:r w:rsidR="002E4FAE">
        <w:rPr>
          <w:rFonts w:eastAsia="Calibri" w:cstheme="minorHAnsi"/>
          <w:sz w:val="24"/>
          <w:szCs w:val="24"/>
          <w:lang w:val="el-GR"/>
        </w:rPr>
        <w:t>ό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σπ</w:t>
      </w:r>
      <w:r w:rsidR="002E4FAE">
        <w:rPr>
          <w:rFonts w:eastAsia="Calibri" w:cstheme="minorHAnsi"/>
          <w:sz w:val="24"/>
          <w:szCs w:val="24"/>
          <w:lang w:val="el-GR"/>
        </w:rPr>
        <w:t>α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σμα</w:t>
      </w:r>
      <w:r w:rsidR="00743342" w:rsidRPr="00F826E8">
        <w:rPr>
          <w:rFonts w:eastAsia="Calibri" w:cstheme="minorHAnsi"/>
          <w:sz w:val="24"/>
          <w:szCs w:val="24"/>
          <w:lang w:val="el-GR"/>
        </w:rPr>
        <w:t>:</w:t>
      </w:r>
      <w:r w:rsidR="002E4FAE"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743342" w:rsidRPr="00F826E8">
        <w:rPr>
          <w:rFonts w:eastAsia="Calibri" w:cstheme="minorHAnsi"/>
          <w:sz w:val="24"/>
          <w:szCs w:val="24"/>
          <w:lang w:val="el-GR"/>
        </w:rPr>
        <w:t>«</w:t>
      </w:r>
      <w:r w:rsidR="00F826E8" w:rsidRPr="00F826E8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. </w:t>
      </w:r>
      <w:proofErr w:type="gramStart"/>
      <w:r w:rsidR="00F826E8" w:rsidRPr="00F826E8">
        <w:rPr>
          <w:rFonts w:eastAsia="Calibri" w:cstheme="minorHAnsi"/>
          <w:b/>
          <w:sz w:val="24"/>
          <w:szCs w:val="24"/>
          <w:shd w:val="clear" w:color="auto" w:fill="D9F5FF"/>
        </w:rPr>
        <w:t>Sedulius,</w:t>
      </w:r>
      <w:r w:rsidR="00743342" w:rsidRPr="002E4FAE">
        <w:rPr>
          <w:rFonts w:eastAsia="Calibri" w:cstheme="minorHAnsi"/>
          <w:sz w:val="24"/>
          <w:szCs w:val="24"/>
        </w:rPr>
        <w:t>...</w:t>
      </w:r>
      <w:proofErr w:type="gramEnd"/>
      <w:r w:rsidR="00743342" w:rsidRPr="002E4FAE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="00F826E8" w:rsidRPr="00F826E8">
        <w:rPr>
          <w:rFonts w:eastAsia="Calibri" w:cstheme="minorHAnsi"/>
          <w:b/>
          <w:sz w:val="24"/>
          <w:szCs w:val="24"/>
          <w:shd w:val="clear" w:color="auto" w:fill="D9F5FF"/>
        </w:rPr>
        <w:t>comprehenditur</w:t>
      </w:r>
      <w:proofErr w:type="spellEnd"/>
      <w:r w:rsidR="00743342" w:rsidRPr="002E4FAE">
        <w:rPr>
          <w:rFonts w:eastAsia="Calibri" w:cstheme="minorHAnsi"/>
          <w:bCs/>
          <w:sz w:val="24"/>
          <w:szCs w:val="24"/>
        </w:rPr>
        <w:t>.</w:t>
      </w:r>
      <w:r w:rsidR="00743342" w:rsidRPr="002E4FAE">
        <w:rPr>
          <w:rFonts w:eastAsia="Calibri" w:cstheme="minorHAnsi"/>
          <w:sz w:val="24"/>
          <w:szCs w:val="24"/>
        </w:rPr>
        <w:t>»</w:t>
      </w:r>
      <w:r w:rsidR="007C5B3A" w:rsidRPr="002E4FAE">
        <w:rPr>
          <w:rFonts w:eastAsia="Calibri" w:cstheme="minorHAnsi"/>
          <w:sz w:val="24"/>
          <w:szCs w:val="24"/>
        </w:rPr>
        <w:tab/>
      </w:r>
      <w:r w:rsidR="007C5B3A" w:rsidRPr="002E4FAE">
        <w:rPr>
          <w:rFonts w:eastAsia="Calibri" w:cstheme="minorHAnsi"/>
          <w:sz w:val="24"/>
          <w:szCs w:val="24"/>
        </w:rPr>
        <w:tab/>
      </w:r>
      <w:r w:rsidR="00565FFB" w:rsidRPr="002E4FAE">
        <w:rPr>
          <w:rFonts w:eastAsia="Calibri" w:cstheme="minorHAnsi"/>
          <w:sz w:val="24"/>
          <w:szCs w:val="24"/>
        </w:rPr>
        <w:t xml:space="preserve">       </w:t>
      </w:r>
      <w:r w:rsidRPr="002E4FAE">
        <w:rPr>
          <w:rFonts w:cstheme="minorHAnsi"/>
          <w:sz w:val="24"/>
          <w:szCs w:val="24"/>
        </w:rPr>
        <w:t xml:space="preserve"> </w:t>
      </w:r>
      <w:r w:rsidR="001579A6" w:rsidRPr="002E4FAE">
        <w:rPr>
          <w:rFonts w:cstheme="minorHAnsi"/>
          <w:sz w:val="24"/>
          <w:szCs w:val="24"/>
        </w:rPr>
        <w:t xml:space="preserve"> </w:t>
      </w:r>
      <w:r w:rsidR="00377BF1">
        <w:rPr>
          <w:rFonts w:cstheme="minorHAnsi"/>
          <w:sz w:val="24"/>
          <w:szCs w:val="24"/>
        </w:rPr>
        <w:tab/>
      </w:r>
      <w:r w:rsidR="00377BF1">
        <w:rPr>
          <w:rFonts w:cstheme="minorHAnsi"/>
          <w:sz w:val="24"/>
          <w:szCs w:val="24"/>
        </w:rPr>
        <w:tab/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>(</w:t>
      </w:r>
      <w:r w:rsidR="00565FFB" w:rsidRPr="000C242B">
        <w:rPr>
          <w:rFonts w:cstheme="minorHAnsi"/>
          <w:sz w:val="24"/>
          <w:szCs w:val="24"/>
          <w:lang w:val="el-GR"/>
        </w:rPr>
        <w:t>Μονάδες</w:t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0C768C" w:rsidRPr="00B97031">
        <w:rPr>
          <w:rFonts w:cstheme="minorHAnsi"/>
          <w:b/>
          <w:bCs/>
          <w:sz w:val="24"/>
          <w:szCs w:val="24"/>
          <w:lang w:val="el-GR"/>
        </w:rPr>
        <w:t>2</w:t>
      </w:r>
      <w:r w:rsidR="00B97031" w:rsidRPr="002E4FAE">
        <w:rPr>
          <w:rFonts w:cstheme="minorHAnsi"/>
          <w:b/>
          <w:bCs/>
          <w:sz w:val="24"/>
          <w:szCs w:val="24"/>
          <w:lang w:val="el-GR"/>
        </w:rPr>
        <w:t>0</w:t>
      </w:r>
      <w:r w:rsidR="007C5B3A" w:rsidRPr="00B97031">
        <w:rPr>
          <w:rFonts w:cstheme="minorHAnsi"/>
          <w:b/>
          <w:bCs/>
          <w:sz w:val="24"/>
          <w:szCs w:val="24"/>
          <w:lang w:val="el-GR"/>
        </w:rPr>
        <w:t>)</w:t>
      </w:r>
      <w:r w:rsidRPr="00B97031">
        <w:rPr>
          <w:rFonts w:cstheme="minorHAnsi"/>
          <w:sz w:val="24"/>
          <w:szCs w:val="24"/>
          <w:lang w:val="el-GR"/>
        </w:rPr>
        <w:t xml:space="preserve"> </w:t>
      </w:r>
    </w:p>
    <w:p w14:paraId="39C26EA9" w14:textId="77777777" w:rsidR="000C242B" w:rsidRDefault="000C242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18753280" w14:textId="77777777" w:rsidR="000C242B" w:rsidRDefault="000C242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3DC8CF31" w14:textId="731C1C43" w:rsidR="001579A6" w:rsidRPr="00B97031" w:rsidRDefault="00481796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B97031">
        <w:rPr>
          <w:rFonts w:cstheme="minorHAnsi"/>
          <w:sz w:val="24"/>
          <w:szCs w:val="24"/>
          <w:lang w:val="el-GR"/>
        </w:rPr>
        <w:t xml:space="preserve"> </w:t>
      </w:r>
      <w:r w:rsidR="00E338BB" w:rsidRPr="00B97031">
        <w:rPr>
          <w:rFonts w:cstheme="minorHAnsi"/>
          <w:sz w:val="24"/>
          <w:szCs w:val="24"/>
          <w:lang w:val="el-GR"/>
        </w:rPr>
        <w:t xml:space="preserve"> </w:t>
      </w:r>
    </w:p>
    <w:p w14:paraId="5BC15727" w14:textId="77777777" w:rsidR="000B0520" w:rsidRPr="00B97031" w:rsidRDefault="00E338BB" w:rsidP="001429FB">
      <w:pPr>
        <w:spacing w:after="0" w:line="276" w:lineRule="auto"/>
        <w:ind w:left="3600"/>
        <w:rPr>
          <w:rFonts w:cstheme="minorHAnsi"/>
          <w:b/>
          <w:bCs/>
          <w:sz w:val="24"/>
          <w:szCs w:val="24"/>
          <w:lang w:val="el-GR"/>
        </w:rPr>
      </w:pPr>
      <w:r w:rsidRPr="00B97031">
        <w:rPr>
          <w:rFonts w:cstheme="minorHAnsi"/>
          <w:sz w:val="24"/>
          <w:szCs w:val="24"/>
          <w:lang w:val="el-GR"/>
        </w:rPr>
        <w:t xml:space="preserve"> </w:t>
      </w:r>
      <w:r w:rsidR="00B01BE3" w:rsidRPr="00B97031">
        <w:rPr>
          <w:rFonts w:cstheme="minorHAnsi"/>
          <w:sz w:val="24"/>
          <w:szCs w:val="24"/>
          <w:lang w:val="el-GR"/>
        </w:rPr>
        <w:t xml:space="preserve">   </w:t>
      </w:r>
    </w:p>
    <w:p w14:paraId="38FE88C9" w14:textId="77777777" w:rsidR="000C242B" w:rsidRDefault="000B0520" w:rsidP="001429FB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B97031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B97031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F826E8">
        <w:rPr>
          <w:rFonts w:cstheme="minorHAnsi"/>
          <w:bCs/>
          <w:sz w:val="24"/>
          <w:szCs w:val="24"/>
          <w:lang w:val="el-GR"/>
        </w:rPr>
        <w:t>Ποιο επίθετο χρησιμοποιούσαν οι Ρωμαίοι για τη γλώσσα τους</w:t>
      </w:r>
      <w:r w:rsidR="00E638B1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;</w:t>
      </w:r>
      <w:r w:rsidR="00251FF7" w:rsidRPr="00B97031">
        <w:rPr>
          <w:rFonts w:eastAsia="Times New Roman" w:cstheme="minorHAnsi"/>
          <w:bCs/>
          <w:color w:val="000000" w:themeColor="text1"/>
          <w:sz w:val="24"/>
          <w:szCs w:val="24"/>
          <w:lang w:val="el-GR"/>
        </w:rPr>
        <w:t xml:space="preserve"> </w:t>
      </w:r>
      <w:r w:rsidR="00251FF7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 w:rsidR="00B74F6B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</w:r>
      <w:r w:rsidR="00251FF7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              </w:t>
      </w:r>
      <w:r w:rsidR="00BA371E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</w:r>
      <w:r w:rsidR="001579A6"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>(</w:t>
      </w:r>
      <w:r w:rsidR="001579A6" w:rsidRPr="000C242B">
        <w:rPr>
          <w:rFonts w:eastAsia="Times New Roman" w:cstheme="minorHAnsi"/>
          <w:color w:val="000000"/>
          <w:sz w:val="24"/>
          <w:szCs w:val="24"/>
          <w:lang w:val="el-GR"/>
        </w:rPr>
        <w:t>Μονάδες</w:t>
      </w:r>
      <w:r w:rsidR="001579A6"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 xml:space="preserve"> 10)</w:t>
      </w:r>
      <w:r w:rsidR="001579A6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7D36A574" w14:textId="77777777" w:rsidR="000C242B" w:rsidRDefault="000C242B" w:rsidP="001429FB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</w:p>
    <w:p w14:paraId="23395088" w14:textId="17D26342" w:rsidR="001579A6" w:rsidRPr="00B97031" w:rsidRDefault="001579A6" w:rsidP="001429FB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</w:p>
    <w:p w14:paraId="68D33151" w14:textId="2058ACB6" w:rsidR="00DC4304" w:rsidRPr="00B97031" w:rsidRDefault="008A71A2" w:rsidP="001429FB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</w:t>
      </w:r>
    </w:p>
    <w:p w14:paraId="2DA805C5" w14:textId="1413503C" w:rsidR="00F826E8" w:rsidRDefault="002119E1" w:rsidP="001429FB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Να γράψετε μία ετυμολογικά συγγενή νεοελληνική λέξη </w:t>
      </w:r>
      <w:r w:rsidR="000C242B">
        <w:rPr>
          <w:rFonts w:eastAsia="Times New Roman" w:cstheme="minorHAnsi"/>
          <w:color w:val="000000" w:themeColor="text1"/>
          <w:sz w:val="24"/>
          <w:szCs w:val="24"/>
          <w:lang w:val="el-GR"/>
        </w:rPr>
        <w:t>με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>τη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λατινικ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>ή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λέξ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η </w:t>
      </w:r>
      <w:r w:rsidR="00F826E8" w:rsidRPr="00F826E8">
        <w:rPr>
          <w:rFonts w:eastAsia="Calibri" w:cstheme="minorHAnsi"/>
          <w:b/>
          <w:sz w:val="24"/>
          <w:szCs w:val="24"/>
          <w:shd w:val="clear" w:color="auto" w:fill="D9F5FF"/>
        </w:rPr>
        <w:t>signa</w:t>
      </w:r>
      <w:r w:rsidR="00F826E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του κειμένου</w:t>
      </w:r>
      <w:r w:rsidR="00743342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.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761E062B" w14:textId="7EBDBDD5" w:rsidR="00743342" w:rsidRPr="00B97031" w:rsidRDefault="00743342" w:rsidP="001429FB">
      <w:pPr>
        <w:spacing w:after="0" w:line="276" w:lineRule="auto"/>
        <w:jc w:val="right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F826E8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5C2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62C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2E4FAE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</w:t>
      </w:r>
      <w:r w:rsidR="001579A6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(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10)</w:t>
      </w:r>
    </w:p>
    <w:p w14:paraId="78DF85AC" w14:textId="1D224161" w:rsidR="00743342" w:rsidRPr="00B97031" w:rsidRDefault="00A562CA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</w:p>
    <w:p w14:paraId="544D88F7" w14:textId="77777777" w:rsidR="00036FAA" w:rsidRPr="00B97031" w:rsidRDefault="00036FAA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B6693F8" w14:textId="5B9DE273" w:rsidR="00E3510D" w:rsidRDefault="00796616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3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8A71A2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Να 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τ</w:t>
      </w:r>
      <w:r w:rsidR="00F826E8">
        <w:rPr>
          <w:rFonts w:eastAsia="Times New Roman" w:cstheme="minorHAnsi"/>
          <w:color w:val="28272B"/>
          <w:sz w:val="24"/>
          <w:szCs w:val="24"/>
          <w:lang w:val="el-GR" w:eastAsia="el-GR"/>
        </w:rPr>
        <w:t>ου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F826E8">
        <w:rPr>
          <w:rFonts w:eastAsia="Times New Roman" w:cstheme="minorHAnsi"/>
          <w:color w:val="28272B"/>
          <w:sz w:val="24"/>
          <w:szCs w:val="24"/>
          <w:lang w:val="el-GR" w:eastAsia="el-GR"/>
        </w:rPr>
        <w:t>ρήματος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F826E8" w:rsidRPr="00F826E8">
        <w:rPr>
          <w:rFonts w:eastAsia="Calibri" w:cstheme="minorHAnsi"/>
          <w:b/>
          <w:sz w:val="24"/>
          <w:szCs w:val="24"/>
          <w:shd w:val="clear" w:color="auto" w:fill="D9F5FF"/>
        </w:rPr>
        <w:t>comprehenditur</w:t>
      </w:r>
      <w:proofErr w:type="spellEnd"/>
      <w:r w:rsidR="00E3510D" w:rsidRPr="00B97031">
        <w:rPr>
          <w:rFonts w:eastAsia="Calibri" w:cstheme="minorHAnsi"/>
          <w:b/>
          <w:bCs/>
          <w:sz w:val="24"/>
          <w:szCs w:val="24"/>
          <w:u w:val="single"/>
          <w:lang w:val="el-GR"/>
        </w:rPr>
        <w:t>.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2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</w:p>
    <w:p w14:paraId="5576F1CC" w14:textId="77777777" w:rsidR="000C242B" w:rsidRDefault="000C242B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</w:p>
    <w:p w14:paraId="2465DCBF" w14:textId="77777777" w:rsidR="000C242B" w:rsidRDefault="000C242B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</w:p>
    <w:p w14:paraId="37D30676" w14:textId="77777777" w:rsidR="000C242B" w:rsidRPr="00B97031" w:rsidRDefault="000C242B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8272B"/>
          <w:sz w:val="24"/>
          <w:szCs w:val="24"/>
          <w:lang w:val="el-GR" w:eastAsia="el-GR"/>
        </w:rPr>
      </w:pPr>
    </w:p>
    <w:p w14:paraId="76C90F09" w14:textId="35ABB1FD" w:rsidR="007C5B3A" w:rsidRPr="00516E5A" w:rsidRDefault="00E3510D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</w:t>
      </w:r>
      <w:r w:rsidR="00EE519D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  </w:t>
      </w:r>
    </w:p>
    <w:p w14:paraId="08ED4822" w14:textId="0C536BCB" w:rsidR="00036FAA" w:rsidRDefault="000C242B" w:rsidP="001429FB">
      <w:pPr>
        <w:spacing w:after="0" w:line="276" w:lineRule="auto"/>
        <w:jc w:val="both"/>
        <w:rPr>
          <w:rFonts w:eastAsia="Times New Roman" w:cstheme="minorHAnsi"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3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 α.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Να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κλίνετε το </w:t>
      </w:r>
      <w:r w:rsidRPr="00F826E8">
        <w:rPr>
          <w:rFonts w:eastAsia="Calibri" w:cstheme="minorHAnsi"/>
          <w:b/>
          <w:sz w:val="24"/>
          <w:szCs w:val="24"/>
          <w:shd w:val="clear" w:color="auto" w:fill="D9F5FF"/>
        </w:rPr>
        <w:t>Sedulius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στ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ον Ενικό αριθμό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.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</w:p>
    <w:p w14:paraId="697215A5" w14:textId="77777777" w:rsidR="000C242B" w:rsidRDefault="000C242B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764192DF" w14:textId="77777777" w:rsidR="000C242B" w:rsidRDefault="000C242B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F924B4D" w14:textId="77777777" w:rsidR="000C242B" w:rsidRPr="00516E5A" w:rsidRDefault="000C242B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6F4707EB" w14:textId="625F6B26" w:rsidR="000C1B15" w:rsidRPr="00B97031" w:rsidRDefault="001304B2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 w:rsidR="000C242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4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0C242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677F57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="000C1B1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αναγνωρίσετε αναλυτικά τη δευτερεύουσα πρόταση</w:t>
      </w:r>
      <w:r w:rsidR="000C1B15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: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postquam</w:t>
      </w:r>
      <w:proofErr w:type="spellEnd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pila</w:t>
      </w:r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in</w:t>
      </w:r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proofErr w:type="spellStart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hostes</w:t>
      </w:r>
      <w:proofErr w:type="spellEnd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proofErr w:type="spellStart"/>
      <w:r w:rsidR="000C242B" w:rsidRPr="000C242B">
        <w:rPr>
          <w:rFonts w:eastAsia="Calibri" w:cstheme="minorHAnsi"/>
          <w:b/>
          <w:sz w:val="24"/>
          <w:szCs w:val="24"/>
          <w:shd w:val="clear" w:color="auto" w:fill="D9F5FF"/>
        </w:rPr>
        <w:t>miserunt</w:t>
      </w:r>
      <w:proofErr w:type="spellEnd"/>
    </w:p>
    <w:p w14:paraId="11F4E585" w14:textId="18B531B1" w:rsidR="008A71A2" w:rsidRDefault="000C242B" w:rsidP="001429FB">
      <w:pPr>
        <w:shd w:val="clear" w:color="auto" w:fill="FFFFFF"/>
        <w:spacing w:after="0" w:line="276" w:lineRule="auto"/>
        <w:jc w:val="right"/>
        <w:rPr>
          <w:rFonts w:eastAsia="Calibri" w:cstheme="minorHAnsi"/>
          <w:noProof/>
          <w:kern w:val="1"/>
          <w:sz w:val="24"/>
          <w:szCs w:val="24"/>
          <w:lang w:val="el-GR" w:eastAsia="ar-SA"/>
        </w:rPr>
      </w:pP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393FFD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B74F6B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  <w:t xml:space="preserve">          (</w:t>
      </w:r>
      <w:r w:rsidR="005732F5" w:rsidRPr="000C242B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Μονάδες</w:t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 xml:space="preserve"> </w:t>
      </w:r>
      <w:r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2</w:t>
      </w:r>
      <w:r w:rsidR="00C32C1F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0</w:t>
      </w:r>
      <w:r w:rsidR="005732F5" w:rsidRPr="00B97031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)</w:t>
      </w:r>
      <w:r w:rsidR="00906DBB" w:rsidRPr="00B97031">
        <w:rPr>
          <w:rFonts w:eastAsia="Calibri" w:cstheme="minorHAnsi"/>
          <w:noProof/>
          <w:kern w:val="1"/>
          <w:sz w:val="24"/>
          <w:szCs w:val="24"/>
          <w:lang w:eastAsia="ar-SA"/>
        </w:rPr>
        <w:t xml:space="preserve">  </w:t>
      </w:r>
    </w:p>
    <w:p w14:paraId="00616790" w14:textId="77777777" w:rsidR="00B74F6B" w:rsidRDefault="00B74F6B" w:rsidP="001429FB">
      <w:pPr>
        <w:shd w:val="clear" w:color="auto" w:fill="FFFFFF"/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08E58E3D" w14:textId="77777777" w:rsidR="000C242B" w:rsidRDefault="000C242B" w:rsidP="001429FB">
      <w:pPr>
        <w:shd w:val="clear" w:color="auto" w:fill="FFFFFF"/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15B5330C" w14:textId="77777777" w:rsidR="000C242B" w:rsidRDefault="000C242B" w:rsidP="001429FB">
      <w:pPr>
        <w:shd w:val="clear" w:color="auto" w:fill="FFFFFF"/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785BED33" w14:textId="77777777" w:rsidR="000C242B" w:rsidRPr="00B97031" w:rsidRDefault="000C242B" w:rsidP="001429FB">
      <w:pPr>
        <w:shd w:val="clear" w:color="auto" w:fill="FFFFFF"/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2C349852" w14:textId="72D24A19" w:rsidR="005E5713" w:rsidRPr="00B97031" w:rsidRDefault="00D241E5" w:rsidP="001429FB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69597D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4</w:t>
      </w:r>
      <w:r w:rsidRPr="0069597D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0C242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69597D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. </w:t>
      </w:r>
      <w:r w:rsidR="000C242B" w:rsidRPr="000C242B">
        <w:rPr>
          <w:rFonts w:eastAsia="Calibri" w:cstheme="minorHAnsi"/>
          <w:bCs/>
          <w:iCs/>
          <w:noProof/>
          <w:kern w:val="1"/>
          <w:sz w:val="24"/>
          <w:szCs w:val="24"/>
          <w:lang w:val="el-GR" w:eastAsia="ar-SA"/>
        </w:rPr>
        <w:t>Ποιος είναι ο συντακτικός ρόλος της λέξης:</w:t>
      </w:r>
      <w:r w:rsidR="00C32C1F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0C242B" w:rsidRPr="00F826E8">
        <w:rPr>
          <w:rFonts w:eastAsia="Calibri" w:cstheme="minorHAnsi"/>
          <w:b/>
          <w:sz w:val="24"/>
          <w:szCs w:val="24"/>
          <w:shd w:val="clear" w:color="auto" w:fill="D9F5FF"/>
        </w:rPr>
        <w:t>vivus</w:t>
      </w:r>
      <w:proofErr w:type="spellEnd"/>
      <w:r w:rsidR="0069597D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  <w:r w:rsidR="0069597D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           </w:t>
      </w:r>
      <w:r w:rsidR="00C32C1F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</w:p>
    <w:p w14:paraId="0C9F9423" w14:textId="77777777" w:rsidR="00A562CA" w:rsidRPr="00B97031" w:rsidRDefault="00A562CA" w:rsidP="001429FB">
      <w:pPr>
        <w:shd w:val="clear" w:color="auto" w:fill="FFFFFF"/>
        <w:spacing w:after="0" w:line="276" w:lineRule="auto"/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</w:pPr>
    </w:p>
    <w:p w14:paraId="36340BA6" w14:textId="77777777" w:rsidR="002E4FAE" w:rsidRDefault="002E4FAE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213A9F7" w14:textId="77777777" w:rsidR="002E4FAE" w:rsidRDefault="002E4FAE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97FE416" w14:textId="77777777" w:rsidR="005E5713" w:rsidRPr="00B97031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09FA511" w14:textId="77777777" w:rsidR="005E5713" w:rsidRPr="00B97031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274B065" w14:textId="77777777" w:rsidR="00605EB8" w:rsidRDefault="00605EB8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</w:p>
    <w:p w14:paraId="011C5961" w14:textId="4622DC92" w:rsidR="005E5713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sz w:val="24"/>
          <w:szCs w:val="24"/>
          <w:lang w:val="el-GR" w:eastAsia="el-GR"/>
        </w:rPr>
        <w:t xml:space="preserve">Για τη σύνταξη: </w:t>
      </w:r>
      <w:r w:rsidR="001429FB">
        <w:rPr>
          <w:rFonts w:eastAsia="Times New Roman" w:cstheme="minorHAnsi"/>
          <w:sz w:val="24"/>
          <w:szCs w:val="24"/>
          <w:lang w:val="el-GR" w:eastAsia="el-GR"/>
        </w:rPr>
        <w:t>Σταύρος Αργυρίου</w:t>
      </w:r>
    </w:p>
    <w:p w14:paraId="3E6D38A6" w14:textId="1B3CCBE7" w:rsidR="00605EB8" w:rsidRPr="00D12909" w:rsidRDefault="00D12909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642D"/>
          <w:sz w:val="24"/>
          <w:szCs w:val="24"/>
          <w:lang w:val="el-GR" w:eastAsia="el-GR"/>
        </w:rPr>
      </w:pP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>Χρειάστηκα 5 λεπτά για να απαντήσω στις ερωτήσεις, που ήδη τις ήξερα.</w:t>
      </w:r>
    </w:p>
    <w:p w14:paraId="3C73B2C7" w14:textId="313A39E9" w:rsidR="00D12909" w:rsidRPr="00D12909" w:rsidRDefault="00D12909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642D"/>
          <w:sz w:val="24"/>
          <w:szCs w:val="24"/>
          <w:lang w:val="el-GR" w:eastAsia="el-GR"/>
        </w:rPr>
      </w:pP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>Άρα, οι μαθητές πρέπει να έχουν 10 λεπτά καθαρά</w:t>
      </w:r>
      <w:r>
        <w:rPr>
          <w:rFonts w:eastAsia="Times New Roman" w:cstheme="minorHAnsi"/>
          <w:color w:val="00642D"/>
          <w:sz w:val="24"/>
          <w:szCs w:val="24"/>
          <w:lang w:val="el-GR" w:eastAsia="el-GR"/>
        </w:rPr>
        <w:t>,</w:t>
      </w:r>
      <w:r w:rsidRPr="00D12909">
        <w:rPr>
          <w:rFonts w:eastAsia="Times New Roman" w:cstheme="minorHAnsi"/>
          <w:color w:val="00642D"/>
          <w:sz w:val="24"/>
          <w:szCs w:val="24"/>
          <w:lang w:val="el-GR" w:eastAsia="el-GR"/>
        </w:rPr>
        <w:t xml:space="preserve"> για να απαντήσουν στο τεστ.</w:t>
      </w:r>
    </w:p>
    <w:p w14:paraId="4F9E25C8" w14:textId="77777777" w:rsidR="005E5713" w:rsidRPr="00B97031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5E5713" w:rsidRPr="00B97031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2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45789046">
    <w:abstractNumId w:val="5"/>
  </w:num>
  <w:num w:numId="2" w16cid:durableId="1507667112">
    <w:abstractNumId w:val="3"/>
  </w:num>
  <w:num w:numId="3" w16cid:durableId="102772345">
    <w:abstractNumId w:val="8"/>
  </w:num>
  <w:num w:numId="4" w16cid:durableId="896086825">
    <w:abstractNumId w:val="10"/>
  </w:num>
  <w:num w:numId="5" w16cid:durableId="1885411340">
    <w:abstractNumId w:val="17"/>
  </w:num>
  <w:num w:numId="6" w16cid:durableId="876622908">
    <w:abstractNumId w:val="22"/>
  </w:num>
  <w:num w:numId="7" w16cid:durableId="1106002898">
    <w:abstractNumId w:val="4"/>
  </w:num>
  <w:num w:numId="8" w16cid:durableId="73629000">
    <w:abstractNumId w:val="18"/>
  </w:num>
  <w:num w:numId="9" w16cid:durableId="135421253">
    <w:abstractNumId w:val="6"/>
  </w:num>
  <w:num w:numId="10" w16cid:durableId="1949922099">
    <w:abstractNumId w:val="14"/>
  </w:num>
  <w:num w:numId="11" w16cid:durableId="385222161">
    <w:abstractNumId w:val="2"/>
  </w:num>
  <w:num w:numId="12" w16cid:durableId="1104883822">
    <w:abstractNumId w:val="11"/>
  </w:num>
  <w:num w:numId="13" w16cid:durableId="1488937233">
    <w:abstractNumId w:val="13"/>
  </w:num>
  <w:num w:numId="14" w16cid:durableId="746994225">
    <w:abstractNumId w:val="16"/>
  </w:num>
  <w:num w:numId="15" w16cid:durableId="233052828">
    <w:abstractNumId w:val="19"/>
  </w:num>
  <w:num w:numId="16" w16cid:durableId="1462071314">
    <w:abstractNumId w:val="0"/>
  </w:num>
  <w:num w:numId="17" w16cid:durableId="1436905293">
    <w:abstractNumId w:val="1"/>
  </w:num>
  <w:num w:numId="18" w16cid:durableId="457066672">
    <w:abstractNumId w:val="7"/>
  </w:num>
  <w:num w:numId="19" w16cid:durableId="85003337">
    <w:abstractNumId w:val="9"/>
  </w:num>
  <w:num w:numId="20" w16cid:durableId="163400605">
    <w:abstractNumId w:val="15"/>
  </w:num>
  <w:num w:numId="21" w16cid:durableId="1306276323">
    <w:abstractNumId w:val="21"/>
  </w:num>
  <w:num w:numId="22" w16cid:durableId="1202672359">
    <w:abstractNumId w:val="12"/>
  </w:num>
  <w:num w:numId="23" w16cid:durableId="1103067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6FAA"/>
    <w:rsid w:val="000A1DC8"/>
    <w:rsid w:val="000B0520"/>
    <w:rsid w:val="000C1B15"/>
    <w:rsid w:val="000C242B"/>
    <w:rsid w:val="000C768C"/>
    <w:rsid w:val="000D0064"/>
    <w:rsid w:val="00123B90"/>
    <w:rsid w:val="001304B2"/>
    <w:rsid w:val="001429FB"/>
    <w:rsid w:val="001507DE"/>
    <w:rsid w:val="001579A6"/>
    <w:rsid w:val="0017482F"/>
    <w:rsid w:val="00182163"/>
    <w:rsid w:val="001A246E"/>
    <w:rsid w:val="001D6181"/>
    <w:rsid w:val="002075C9"/>
    <w:rsid w:val="002119E1"/>
    <w:rsid w:val="00251FF7"/>
    <w:rsid w:val="00272FE2"/>
    <w:rsid w:val="002B54AF"/>
    <w:rsid w:val="002E4FAE"/>
    <w:rsid w:val="00310D4E"/>
    <w:rsid w:val="00355F86"/>
    <w:rsid w:val="00377BF1"/>
    <w:rsid w:val="00393FFD"/>
    <w:rsid w:val="003A00C1"/>
    <w:rsid w:val="003B0EBD"/>
    <w:rsid w:val="003D07EF"/>
    <w:rsid w:val="00401207"/>
    <w:rsid w:val="00437BD9"/>
    <w:rsid w:val="00441E44"/>
    <w:rsid w:val="00481796"/>
    <w:rsid w:val="004C24E9"/>
    <w:rsid w:val="004D62BE"/>
    <w:rsid w:val="004D7768"/>
    <w:rsid w:val="00516E5A"/>
    <w:rsid w:val="00565FFB"/>
    <w:rsid w:val="005732F5"/>
    <w:rsid w:val="00592137"/>
    <w:rsid w:val="005B3804"/>
    <w:rsid w:val="005D2571"/>
    <w:rsid w:val="005E5713"/>
    <w:rsid w:val="005F291E"/>
    <w:rsid w:val="00605EB8"/>
    <w:rsid w:val="00627ABB"/>
    <w:rsid w:val="00645A18"/>
    <w:rsid w:val="00677F57"/>
    <w:rsid w:val="0069597D"/>
    <w:rsid w:val="006A055E"/>
    <w:rsid w:val="006B0361"/>
    <w:rsid w:val="006B4D30"/>
    <w:rsid w:val="006B60E1"/>
    <w:rsid w:val="00743342"/>
    <w:rsid w:val="007752EF"/>
    <w:rsid w:val="00796616"/>
    <w:rsid w:val="007C5B3A"/>
    <w:rsid w:val="0082542C"/>
    <w:rsid w:val="00845922"/>
    <w:rsid w:val="008A71A2"/>
    <w:rsid w:val="008B3DCF"/>
    <w:rsid w:val="008F4C29"/>
    <w:rsid w:val="009052F4"/>
    <w:rsid w:val="00906DBB"/>
    <w:rsid w:val="00971901"/>
    <w:rsid w:val="00983077"/>
    <w:rsid w:val="00993AC9"/>
    <w:rsid w:val="009D2722"/>
    <w:rsid w:val="00A33DB5"/>
    <w:rsid w:val="00A5184B"/>
    <w:rsid w:val="00A55C21"/>
    <w:rsid w:val="00A562CA"/>
    <w:rsid w:val="00AC0434"/>
    <w:rsid w:val="00B01BE3"/>
    <w:rsid w:val="00B3074A"/>
    <w:rsid w:val="00B74F6B"/>
    <w:rsid w:val="00B82C1E"/>
    <w:rsid w:val="00B97031"/>
    <w:rsid w:val="00BA371E"/>
    <w:rsid w:val="00BE5489"/>
    <w:rsid w:val="00C32C1F"/>
    <w:rsid w:val="00C500D6"/>
    <w:rsid w:val="00C67BC9"/>
    <w:rsid w:val="00CA604B"/>
    <w:rsid w:val="00CD5698"/>
    <w:rsid w:val="00D0012F"/>
    <w:rsid w:val="00D12909"/>
    <w:rsid w:val="00D16DC8"/>
    <w:rsid w:val="00D241E5"/>
    <w:rsid w:val="00DC4304"/>
    <w:rsid w:val="00E27DAC"/>
    <w:rsid w:val="00E338BB"/>
    <w:rsid w:val="00E3510D"/>
    <w:rsid w:val="00E638B1"/>
    <w:rsid w:val="00E70D1A"/>
    <w:rsid w:val="00ED1948"/>
    <w:rsid w:val="00ED7A53"/>
    <w:rsid w:val="00EE519D"/>
    <w:rsid w:val="00F359E7"/>
    <w:rsid w:val="00F6024F"/>
    <w:rsid w:val="00F638F2"/>
    <w:rsid w:val="00F80B03"/>
    <w:rsid w:val="00F81DE8"/>
    <w:rsid w:val="00F826E8"/>
    <w:rsid w:val="00F847E1"/>
    <w:rsid w:val="00FB1EF1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74DB"/>
  <w15:docId w15:val="{65F97845-2850-422C-B7F1-7080CBA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filologiko serres</cp:lastModifiedBy>
  <cp:revision>2</cp:revision>
  <cp:lastPrinted>2024-01-27T17:07:00Z</cp:lastPrinted>
  <dcterms:created xsi:type="dcterms:W3CDTF">2024-08-05T20:19:00Z</dcterms:created>
  <dcterms:modified xsi:type="dcterms:W3CDTF">2024-08-05T20:19:00Z</dcterms:modified>
</cp:coreProperties>
</file>