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3D6C4" w14:textId="77777777" w:rsidR="00F20AF9" w:rsidRPr="00B97031" w:rsidRDefault="00F20AF9" w:rsidP="00CC2A2D">
      <w:pPr>
        <w:spacing w:after="0" w:line="276" w:lineRule="auto"/>
        <w:ind w:right="-142"/>
        <w:jc w:val="center"/>
        <w:rPr>
          <w:rFonts w:cstheme="minorHAnsi"/>
          <w:b/>
          <w:bCs/>
          <w:sz w:val="24"/>
          <w:szCs w:val="24"/>
          <w:lang w:val="el-GR"/>
        </w:rPr>
      </w:pPr>
    </w:p>
    <w:p w14:paraId="15A310AC" w14:textId="352D251F" w:rsidR="00F20AF9" w:rsidRPr="00B97031" w:rsidRDefault="00F20AF9" w:rsidP="00CC2A2D">
      <w:pPr>
        <w:spacing w:after="0" w:line="276" w:lineRule="auto"/>
        <w:ind w:right="-142"/>
        <w:jc w:val="center"/>
        <w:rPr>
          <w:rFonts w:cstheme="minorHAnsi"/>
          <w:b/>
          <w:bCs/>
          <w:sz w:val="24"/>
          <w:szCs w:val="24"/>
          <w:lang w:val="el-GR"/>
        </w:rPr>
      </w:pPr>
      <w:bookmarkStart w:id="0" w:name="_Hlk171381986"/>
      <w:bookmarkStart w:id="1" w:name="_Hlk171380584"/>
      <w:r w:rsidRPr="00B97031">
        <w:rPr>
          <w:rFonts w:cstheme="minorHAnsi"/>
          <w:b/>
          <w:bCs/>
          <w:sz w:val="24"/>
          <w:szCs w:val="24"/>
          <w:lang w:val="el-GR"/>
        </w:rPr>
        <w:t>Λατινικά Γ΄ Λυκείου</w:t>
      </w:r>
      <w:r w:rsidR="00793827">
        <w:rPr>
          <w:rFonts w:cstheme="minorHAnsi"/>
          <w:b/>
          <w:bCs/>
          <w:sz w:val="24"/>
          <w:szCs w:val="24"/>
          <w:lang w:val="el-GR"/>
        </w:rPr>
        <w:t>,</w:t>
      </w:r>
      <w:r w:rsidRPr="00B97031">
        <w:rPr>
          <w:rFonts w:cstheme="minorHAnsi"/>
          <w:b/>
          <w:bCs/>
          <w:sz w:val="24"/>
          <w:szCs w:val="24"/>
          <w:lang w:val="el-GR"/>
        </w:rPr>
        <w:t xml:space="preserve"> </w:t>
      </w:r>
      <w:r w:rsidR="00793827">
        <w:rPr>
          <w:rFonts w:cstheme="minorHAnsi"/>
          <w:b/>
          <w:bCs/>
          <w:sz w:val="24"/>
          <w:szCs w:val="24"/>
          <w:lang w:val="el-GR"/>
        </w:rPr>
        <w:t xml:space="preserve">Κείμενο </w:t>
      </w:r>
      <w:r w:rsidR="00BE60BB">
        <w:rPr>
          <w:rFonts w:cstheme="minorHAnsi"/>
          <w:b/>
          <w:bCs/>
          <w:sz w:val="24"/>
          <w:szCs w:val="24"/>
          <w:lang w:val="el-GR"/>
        </w:rPr>
        <w:t>28</w:t>
      </w:r>
      <w:r w:rsidR="00793827">
        <w:rPr>
          <w:rFonts w:cstheme="minorHAnsi"/>
          <w:b/>
          <w:bCs/>
          <w:sz w:val="24"/>
          <w:szCs w:val="24"/>
          <w:lang w:val="el-GR"/>
        </w:rPr>
        <w:t>,</w:t>
      </w:r>
      <w:r w:rsidR="00793827" w:rsidRPr="00B97031">
        <w:rPr>
          <w:rFonts w:cstheme="minorHAnsi"/>
          <w:b/>
          <w:bCs/>
          <w:sz w:val="24"/>
          <w:szCs w:val="24"/>
          <w:lang w:val="el-GR"/>
        </w:rPr>
        <w:t xml:space="preserve">  </w:t>
      </w:r>
      <w:r>
        <w:rPr>
          <w:rFonts w:cstheme="minorHAnsi"/>
          <w:b/>
          <w:bCs/>
          <w:sz w:val="24"/>
          <w:szCs w:val="24"/>
          <w:lang w:val="el-GR"/>
        </w:rPr>
        <w:t>1</w:t>
      </w:r>
      <w:r w:rsidRPr="00F826E8">
        <w:rPr>
          <w:rFonts w:cstheme="minorHAnsi"/>
          <w:b/>
          <w:bCs/>
          <w:sz w:val="24"/>
          <w:szCs w:val="24"/>
          <w:vertAlign w:val="superscript"/>
          <w:lang w:val="el-GR"/>
        </w:rPr>
        <w:t>η</w:t>
      </w:r>
      <w:r>
        <w:rPr>
          <w:rFonts w:cstheme="minorHAnsi"/>
          <w:b/>
          <w:bCs/>
          <w:sz w:val="24"/>
          <w:szCs w:val="24"/>
          <w:lang w:val="el-GR"/>
        </w:rPr>
        <w:t xml:space="preserve"> σελίδα</w:t>
      </w:r>
      <w:r w:rsidRPr="00B97031">
        <w:rPr>
          <w:rFonts w:cstheme="minorHAnsi"/>
          <w:b/>
          <w:bCs/>
          <w:sz w:val="24"/>
          <w:szCs w:val="24"/>
          <w:lang w:val="el-GR"/>
        </w:rPr>
        <w:t xml:space="preserve"> </w:t>
      </w:r>
      <w:r>
        <w:rPr>
          <w:rFonts w:cstheme="minorHAnsi"/>
          <w:b/>
          <w:bCs/>
          <w:sz w:val="24"/>
          <w:szCs w:val="24"/>
          <w:lang w:val="el-GR"/>
        </w:rPr>
        <w:t xml:space="preserve"> </w:t>
      </w:r>
      <w:r w:rsidRPr="001429FB">
        <w:rPr>
          <w:rFonts w:cstheme="minorHAnsi"/>
          <w:sz w:val="24"/>
          <w:szCs w:val="24"/>
          <w:lang w:val="el-GR"/>
        </w:rPr>
        <w:t>(</w:t>
      </w:r>
      <w:r>
        <w:rPr>
          <w:rFonts w:cstheme="minorHAnsi"/>
          <w:sz w:val="24"/>
          <w:szCs w:val="24"/>
          <w:lang w:val="el-GR"/>
        </w:rPr>
        <w:t>10</w:t>
      </w:r>
      <w:r w:rsidRPr="001429FB">
        <w:rPr>
          <w:rFonts w:cstheme="minorHAnsi"/>
          <w:sz w:val="24"/>
          <w:szCs w:val="24"/>
          <w:lang w:val="el-GR"/>
        </w:rPr>
        <w:t>λεπτο διαγώνισμα)</w:t>
      </w:r>
    </w:p>
    <w:bookmarkEnd w:id="0"/>
    <w:p w14:paraId="2BC34684" w14:textId="77777777" w:rsidR="00F20AF9" w:rsidRPr="00B97031" w:rsidRDefault="00F20AF9" w:rsidP="00CC2A2D">
      <w:pPr>
        <w:spacing w:after="0" w:line="276" w:lineRule="auto"/>
        <w:ind w:right="-142"/>
        <w:rPr>
          <w:rFonts w:cstheme="minorHAnsi"/>
          <w:bCs/>
          <w:sz w:val="24"/>
          <w:szCs w:val="24"/>
          <w:lang w:val="el-GR"/>
        </w:rPr>
      </w:pPr>
    </w:p>
    <w:p w14:paraId="0BA7360E" w14:textId="725AE7DC" w:rsidR="00F20AF9" w:rsidRPr="006C2BF2" w:rsidRDefault="00F20AF9" w:rsidP="00CC2A2D">
      <w:pPr>
        <w:spacing w:after="0" w:line="276" w:lineRule="auto"/>
        <w:ind w:right="-142"/>
        <w:rPr>
          <w:rFonts w:cstheme="minorHAnsi"/>
          <w:bCs/>
          <w:sz w:val="24"/>
          <w:szCs w:val="24"/>
          <w:lang w:val="el-GR"/>
        </w:rPr>
      </w:pPr>
      <w:r w:rsidRPr="00B97031">
        <w:rPr>
          <w:rFonts w:cstheme="minorHAnsi"/>
          <w:bCs/>
          <w:sz w:val="24"/>
          <w:szCs w:val="24"/>
          <w:lang w:val="el-GR"/>
        </w:rPr>
        <w:t>Ημερομηνία: …………………..       Τμήμα</w:t>
      </w:r>
      <w:r w:rsidRPr="006C2BF2">
        <w:rPr>
          <w:rFonts w:cstheme="minorHAnsi"/>
          <w:bCs/>
          <w:sz w:val="24"/>
          <w:szCs w:val="24"/>
          <w:lang w:val="el-GR"/>
        </w:rPr>
        <w:t xml:space="preserve">: …………………..   </w:t>
      </w:r>
      <w:r w:rsidRPr="00B97031">
        <w:rPr>
          <w:rFonts w:cstheme="minorHAnsi"/>
          <w:bCs/>
          <w:sz w:val="24"/>
          <w:szCs w:val="24"/>
          <w:lang w:val="el-GR"/>
        </w:rPr>
        <w:t>Ονοματεπώνυμο</w:t>
      </w:r>
      <w:r w:rsidRPr="006C2BF2">
        <w:rPr>
          <w:rFonts w:cstheme="minorHAnsi"/>
          <w:bCs/>
          <w:sz w:val="24"/>
          <w:szCs w:val="24"/>
          <w:lang w:val="el-GR"/>
        </w:rPr>
        <w:t>:  ……………</w:t>
      </w:r>
      <w:r w:rsidR="00793827">
        <w:rPr>
          <w:rFonts w:cstheme="minorHAnsi"/>
          <w:bCs/>
          <w:sz w:val="24"/>
          <w:szCs w:val="24"/>
          <w:lang w:val="el-GR"/>
        </w:rPr>
        <w:t>………</w:t>
      </w:r>
      <w:r w:rsidRPr="006C2BF2">
        <w:rPr>
          <w:rFonts w:cstheme="minorHAnsi"/>
          <w:bCs/>
          <w:sz w:val="24"/>
          <w:szCs w:val="24"/>
          <w:lang w:val="el-GR"/>
        </w:rPr>
        <w:t>………………….……….</w:t>
      </w:r>
    </w:p>
    <w:bookmarkEnd w:id="1"/>
    <w:p w14:paraId="28D17427" w14:textId="77777777" w:rsidR="00F20AF9" w:rsidRPr="007B504A" w:rsidRDefault="00F20AF9" w:rsidP="00CC2A2D">
      <w:pPr>
        <w:spacing w:after="0" w:line="276" w:lineRule="auto"/>
        <w:ind w:right="-142"/>
        <w:rPr>
          <w:rFonts w:eastAsia="Calibri" w:cstheme="minorHAnsi"/>
          <w:b/>
          <w:sz w:val="24"/>
          <w:szCs w:val="24"/>
          <w:lang w:val="el-GR"/>
        </w:rPr>
      </w:pPr>
    </w:p>
    <w:p w14:paraId="0A524990" w14:textId="7022258F" w:rsidR="007B504A" w:rsidRPr="007B504A" w:rsidRDefault="007B504A" w:rsidP="00CC2A2D">
      <w:pPr>
        <w:shd w:val="clear" w:color="auto" w:fill="FFFFFF"/>
        <w:spacing w:line="276" w:lineRule="auto"/>
        <w:ind w:right="-142" w:firstLine="748"/>
        <w:jc w:val="both"/>
        <w:rPr>
          <w:b/>
          <w:i/>
          <w:noProof/>
          <w:color w:val="000000"/>
          <w:spacing w:val="-7"/>
          <w:sz w:val="36"/>
          <w:szCs w:val="36"/>
        </w:rPr>
      </w:pPr>
      <w:r w:rsidRPr="007B504A">
        <w:rPr>
          <w:rFonts w:eastAsia="Calibri" w:cstheme="minorHAnsi"/>
          <w:b/>
          <w:sz w:val="24"/>
          <w:szCs w:val="24"/>
          <w:shd w:val="clear" w:color="auto" w:fill="D9F5FF"/>
          <w:lang w:val="it-IT"/>
        </w:rPr>
        <w:t>Aesopi nostri Licinus servus tibi notus Roma Athenas fugit. Is Athenis apud Patronem Epicureum paucos menses pro libero fuit, inde in Asiam abiit. Postea Plato quidam Sardianus, cum eum fugitivum esse ex Aesopi litteris cognovisset, hominem comprehendit et in custodiam Ephesi tradidit. T</w:t>
      </w:r>
      <w:r w:rsidRPr="007B504A">
        <w:rPr>
          <w:rFonts w:eastAsia="Calibri" w:cstheme="minorHAnsi"/>
          <w:bCs/>
          <w:sz w:val="24"/>
          <w:szCs w:val="24"/>
        </w:rPr>
        <w:t xml:space="preserve">u hominem investiga, quaeso, summaque diligentia vel Romam mitte vel Epheso rediens tecum deduc. Noli spectare quanti homo sit. Parvi enim preti est, qui tam nihili est. Sed, propter servi scelus et audaciam, tanto dolore Aesopus est adfectus, ut nihil </w:t>
      </w:r>
      <w:proofErr w:type="spellStart"/>
      <w:r w:rsidRPr="007B504A">
        <w:rPr>
          <w:rFonts w:eastAsia="Calibri" w:cstheme="minorHAnsi"/>
          <w:bCs/>
          <w:sz w:val="24"/>
          <w:szCs w:val="24"/>
        </w:rPr>
        <w:t>ei</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gratius</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possit</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esse</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quam</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recuperatio</w:t>
      </w:r>
      <w:proofErr w:type="spellEnd"/>
      <w:r w:rsidRPr="007B504A">
        <w:rPr>
          <w:rFonts w:eastAsia="Calibri" w:cstheme="minorHAnsi"/>
          <w:bCs/>
          <w:sz w:val="24"/>
          <w:szCs w:val="24"/>
        </w:rPr>
        <w:t xml:space="preserve"> </w:t>
      </w:r>
      <w:proofErr w:type="spellStart"/>
      <w:r>
        <w:rPr>
          <w:rFonts w:eastAsia="Calibri" w:cstheme="minorHAnsi"/>
          <w:bCs/>
          <w:sz w:val="24"/>
          <w:szCs w:val="24"/>
        </w:rPr>
        <w:t>fugitivi</w:t>
      </w:r>
      <w:proofErr w:type="spellEnd"/>
      <w:r>
        <w:rPr>
          <w:rFonts w:eastAsia="Calibri" w:cstheme="minorHAnsi"/>
          <w:bCs/>
          <w:sz w:val="24"/>
          <w:szCs w:val="24"/>
        </w:rPr>
        <w:t>.</w:t>
      </w:r>
    </w:p>
    <w:p w14:paraId="3564BED0" w14:textId="5532D7BA" w:rsidR="00F20AF9" w:rsidRPr="00B85557" w:rsidRDefault="00F20AF9" w:rsidP="00CC2A2D">
      <w:pPr>
        <w:spacing w:after="0" w:line="240" w:lineRule="auto"/>
        <w:ind w:right="-142"/>
        <w:rPr>
          <w:rFonts w:eastAsia="Calibri" w:cstheme="minorHAnsi"/>
          <w:sz w:val="24"/>
          <w:szCs w:val="24"/>
          <w:lang w:val="it-IT"/>
        </w:rPr>
      </w:pPr>
      <w:r w:rsidRPr="00B97031">
        <w:rPr>
          <w:rFonts w:eastAsia="Calibri" w:cstheme="minorHAnsi"/>
          <w:b/>
          <w:sz w:val="24"/>
          <w:szCs w:val="24"/>
          <w:lang w:val="el-GR"/>
        </w:rPr>
        <w:t>Α</w:t>
      </w:r>
      <w:r w:rsidRPr="00B85557">
        <w:rPr>
          <w:rFonts w:eastAsia="Calibri" w:cstheme="minorHAnsi"/>
          <w:b/>
          <w:sz w:val="24"/>
          <w:szCs w:val="24"/>
          <w:lang w:val="it-IT"/>
        </w:rPr>
        <w:t>.</w:t>
      </w:r>
      <w:r w:rsidRPr="00B85557">
        <w:rPr>
          <w:rFonts w:eastAsia="Calibri" w:cstheme="minorHAnsi"/>
          <w:sz w:val="24"/>
          <w:szCs w:val="24"/>
          <w:lang w:val="it-IT"/>
        </w:rPr>
        <w:t xml:space="preserve"> </w:t>
      </w:r>
      <w:r w:rsidRPr="00B97031">
        <w:rPr>
          <w:rFonts w:eastAsia="Calibri" w:cstheme="minorHAnsi"/>
          <w:sz w:val="24"/>
          <w:szCs w:val="24"/>
          <w:lang w:val="el-GR"/>
        </w:rPr>
        <w:t>Να</w:t>
      </w:r>
      <w:r w:rsidRPr="00B85557">
        <w:rPr>
          <w:rFonts w:eastAsia="Calibri" w:cstheme="minorHAnsi"/>
          <w:sz w:val="24"/>
          <w:szCs w:val="24"/>
          <w:lang w:val="it-IT"/>
        </w:rPr>
        <w:t xml:space="preserve"> </w:t>
      </w:r>
      <w:r w:rsidRPr="00B97031">
        <w:rPr>
          <w:rFonts w:eastAsia="Calibri" w:cstheme="minorHAnsi"/>
          <w:sz w:val="24"/>
          <w:szCs w:val="24"/>
          <w:lang w:val="el-GR"/>
        </w:rPr>
        <w:t>μεταφράσετε</w:t>
      </w:r>
      <w:r w:rsidRPr="00B85557">
        <w:rPr>
          <w:rFonts w:eastAsia="Calibri" w:cstheme="minorHAnsi"/>
          <w:sz w:val="24"/>
          <w:szCs w:val="24"/>
          <w:lang w:val="it-IT"/>
        </w:rPr>
        <w:t xml:space="preserve"> </w:t>
      </w:r>
      <w:r w:rsidRPr="00EF7DDF">
        <w:rPr>
          <w:rFonts w:eastAsia="Calibri" w:cstheme="minorHAnsi"/>
          <w:sz w:val="24"/>
          <w:szCs w:val="24"/>
          <w:lang w:val="el-GR"/>
        </w:rPr>
        <w:t>τ</w:t>
      </w:r>
      <w:r w:rsidRPr="00B85557">
        <w:rPr>
          <w:rFonts w:eastAsia="Calibri" w:cstheme="minorHAnsi"/>
          <w:sz w:val="24"/>
          <w:szCs w:val="24"/>
          <w:lang w:val="it-IT"/>
        </w:rPr>
        <w:t xml:space="preserve">o </w:t>
      </w:r>
      <w:r w:rsidRPr="00EF7DDF">
        <w:rPr>
          <w:rFonts w:eastAsia="Calibri" w:cstheme="minorHAnsi"/>
          <w:sz w:val="24"/>
          <w:szCs w:val="24"/>
          <w:lang w:val="el-GR"/>
        </w:rPr>
        <w:t>απ</w:t>
      </w:r>
      <w:r>
        <w:rPr>
          <w:rFonts w:eastAsia="Calibri" w:cstheme="minorHAnsi"/>
          <w:sz w:val="24"/>
          <w:szCs w:val="24"/>
          <w:lang w:val="el-GR"/>
        </w:rPr>
        <w:t>ό</w:t>
      </w:r>
      <w:r w:rsidRPr="00EF7DDF">
        <w:rPr>
          <w:rFonts w:eastAsia="Calibri" w:cstheme="minorHAnsi"/>
          <w:sz w:val="24"/>
          <w:szCs w:val="24"/>
          <w:lang w:val="el-GR"/>
        </w:rPr>
        <w:t>σπ</w:t>
      </w:r>
      <w:r>
        <w:rPr>
          <w:rFonts w:eastAsia="Calibri" w:cstheme="minorHAnsi"/>
          <w:sz w:val="24"/>
          <w:szCs w:val="24"/>
          <w:lang w:val="el-GR"/>
        </w:rPr>
        <w:t>α</w:t>
      </w:r>
      <w:r w:rsidRPr="00EF7DDF">
        <w:rPr>
          <w:rFonts w:eastAsia="Calibri" w:cstheme="minorHAnsi"/>
          <w:sz w:val="24"/>
          <w:szCs w:val="24"/>
          <w:lang w:val="el-GR"/>
        </w:rPr>
        <w:t>σμα</w:t>
      </w:r>
      <w:r w:rsidRPr="00B85557">
        <w:rPr>
          <w:rFonts w:eastAsia="Calibri" w:cstheme="minorHAnsi"/>
          <w:sz w:val="24"/>
          <w:szCs w:val="24"/>
          <w:lang w:val="it-IT"/>
        </w:rPr>
        <w:t>: «</w:t>
      </w:r>
      <w:r w:rsidR="007B504A" w:rsidRPr="007B504A">
        <w:rPr>
          <w:rFonts w:eastAsia="Calibri" w:cstheme="minorHAnsi"/>
          <w:b/>
          <w:sz w:val="24"/>
          <w:szCs w:val="24"/>
          <w:shd w:val="clear" w:color="auto" w:fill="D9F5FF"/>
          <w:lang w:val="it-IT"/>
        </w:rPr>
        <w:t xml:space="preserve"> Aesopi nostri</w:t>
      </w:r>
      <w:r w:rsidRPr="00B85557">
        <w:rPr>
          <w:rFonts w:eastAsia="Calibri" w:cstheme="minorHAnsi"/>
          <w:sz w:val="24"/>
          <w:szCs w:val="24"/>
          <w:lang w:val="it-IT"/>
        </w:rPr>
        <w:t>...</w:t>
      </w:r>
      <w:r w:rsidRPr="00B85557">
        <w:rPr>
          <w:rFonts w:eastAsia="Calibri" w:cstheme="minorHAnsi"/>
          <w:bCs/>
          <w:sz w:val="24"/>
          <w:szCs w:val="24"/>
          <w:lang w:val="it-IT"/>
        </w:rPr>
        <w:t xml:space="preserve"> </w:t>
      </w:r>
      <w:r w:rsidR="007B504A" w:rsidRPr="007B504A">
        <w:rPr>
          <w:rFonts w:eastAsia="Calibri" w:cstheme="minorHAnsi"/>
          <w:b/>
          <w:sz w:val="24"/>
          <w:szCs w:val="24"/>
          <w:shd w:val="clear" w:color="auto" w:fill="D9F5FF"/>
          <w:lang w:val="it-IT"/>
        </w:rPr>
        <w:t>Ephesi tradidit.</w:t>
      </w:r>
      <w:r w:rsidRPr="00B85557">
        <w:rPr>
          <w:rFonts w:eastAsia="Calibri" w:cstheme="minorHAnsi"/>
          <w:bCs/>
          <w:sz w:val="24"/>
          <w:szCs w:val="24"/>
          <w:lang w:val="it-IT"/>
        </w:rPr>
        <w:t>.</w:t>
      </w:r>
      <w:r w:rsidRPr="00B85557">
        <w:rPr>
          <w:rFonts w:eastAsia="Calibri" w:cstheme="minorHAnsi"/>
          <w:sz w:val="24"/>
          <w:szCs w:val="24"/>
          <w:lang w:val="it-IT"/>
        </w:rPr>
        <w:t>»</w:t>
      </w:r>
      <w:r w:rsidR="00404B91" w:rsidRPr="00B85557">
        <w:rPr>
          <w:rFonts w:cstheme="minorHAnsi"/>
          <w:b/>
          <w:bCs/>
          <w:sz w:val="24"/>
          <w:szCs w:val="24"/>
          <w:lang w:val="it-IT"/>
        </w:rPr>
        <w:t xml:space="preserve">                                </w:t>
      </w:r>
      <w:r w:rsidR="00BE60BB">
        <w:rPr>
          <w:rFonts w:cstheme="minorHAnsi"/>
          <w:b/>
          <w:bCs/>
          <w:sz w:val="24"/>
          <w:szCs w:val="24"/>
          <w:lang w:val="el-GR"/>
        </w:rPr>
        <w:t xml:space="preserve">      </w:t>
      </w:r>
      <w:r w:rsidR="00404B91" w:rsidRPr="00B85557">
        <w:rPr>
          <w:rFonts w:cstheme="minorHAnsi"/>
          <w:b/>
          <w:bCs/>
          <w:sz w:val="24"/>
          <w:szCs w:val="24"/>
          <w:lang w:val="it-IT"/>
        </w:rPr>
        <w:t xml:space="preserve"> </w:t>
      </w:r>
      <w:r w:rsidR="00BE60BB">
        <w:rPr>
          <w:rFonts w:cstheme="minorHAnsi"/>
          <w:b/>
          <w:bCs/>
          <w:sz w:val="24"/>
          <w:szCs w:val="24"/>
          <w:lang w:val="el-GR"/>
        </w:rPr>
        <w:t xml:space="preserve"> </w:t>
      </w:r>
      <w:r w:rsidR="00404B91" w:rsidRPr="00B85557">
        <w:rPr>
          <w:rFonts w:cstheme="minorHAnsi"/>
          <w:b/>
          <w:bCs/>
          <w:sz w:val="24"/>
          <w:szCs w:val="24"/>
          <w:lang w:val="it-IT"/>
        </w:rPr>
        <w:t xml:space="preserve">       (</w:t>
      </w:r>
      <w:r w:rsidR="00404B91" w:rsidRPr="000C242B">
        <w:rPr>
          <w:rFonts w:cstheme="minorHAnsi"/>
          <w:sz w:val="24"/>
          <w:szCs w:val="24"/>
          <w:lang w:val="el-GR"/>
        </w:rPr>
        <w:t>Μονάδες</w:t>
      </w:r>
      <w:r w:rsidR="00404B91" w:rsidRPr="00B85557">
        <w:rPr>
          <w:rFonts w:cstheme="minorHAnsi"/>
          <w:b/>
          <w:bCs/>
          <w:sz w:val="24"/>
          <w:szCs w:val="24"/>
          <w:lang w:val="it-IT"/>
        </w:rPr>
        <w:t xml:space="preserve"> 20)</w:t>
      </w:r>
    </w:p>
    <w:p w14:paraId="52837A70" w14:textId="77777777" w:rsidR="00B85557" w:rsidRDefault="00B85557" w:rsidP="00CC2A2D">
      <w:pPr>
        <w:spacing w:after="0" w:line="276" w:lineRule="auto"/>
        <w:ind w:right="-142"/>
        <w:rPr>
          <w:rFonts w:cstheme="minorHAnsi"/>
          <w:b/>
          <w:bCs/>
          <w:sz w:val="24"/>
          <w:szCs w:val="24"/>
        </w:rPr>
      </w:pPr>
    </w:p>
    <w:p w14:paraId="6DAD2802" w14:textId="195824BC" w:rsidR="00D35D81" w:rsidRDefault="000A7231" w:rsidP="00CC2A2D">
      <w:pPr>
        <w:spacing w:after="0" w:line="276" w:lineRule="auto"/>
        <w:ind w:right="-142"/>
        <w:rPr>
          <w:rFonts w:cstheme="minorHAnsi"/>
          <w:color w:val="70AD47" w:themeColor="accent6"/>
          <w:sz w:val="24"/>
          <w:szCs w:val="24"/>
          <w:lang w:val="el-GR"/>
        </w:rPr>
      </w:pPr>
      <w:r>
        <w:rPr>
          <w:rFonts w:cstheme="minorHAnsi"/>
          <w:color w:val="70AD47" w:themeColor="accent6"/>
          <w:sz w:val="24"/>
          <w:szCs w:val="24"/>
          <w:lang w:val="el-GR"/>
        </w:rPr>
        <w:t xml:space="preserve"> </w:t>
      </w:r>
    </w:p>
    <w:p w14:paraId="635251A5" w14:textId="77777777" w:rsidR="000A7231" w:rsidRDefault="000A7231" w:rsidP="00CC2A2D">
      <w:pPr>
        <w:spacing w:after="0" w:line="276" w:lineRule="auto"/>
        <w:ind w:right="-142"/>
        <w:rPr>
          <w:rFonts w:cstheme="minorHAnsi"/>
          <w:b/>
          <w:bCs/>
          <w:sz w:val="24"/>
          <w:szCs w:val="24"/>
          <w:lang w:val="el-GR"/>
        </w:rPr>
      </w:pPr>
    </w:p>
    <w:p w14:paraId="3045C8C3" w14:textId="77777777" w:rsidR="00D35D81" w:rsidRPr="00B97031" w:rsidRDefault="00D35D81" w:rsidP="00CC2A2D">
      <w:pPr>
        <w:spacing w:after="0" w:line="276" w:lineRule="auto"/>
        <w:ind w:right="-142"/>
        <w:rPr>
          <w:rFonts w:cstheme="minorHAnsi"/>
          <w:b/>
          <w:bCs/>
          <w:sz w:val="24"/>
          <w:szCs w:val="24"/>
          <w:lang w:val="el-GR"/>
        </w:rPr>
      </w:pPr>
    </w:p>
    <w:p w14:paraId="211D3B45" w14:textId="0E93F219" w:rsidR="00F20AF9" w:rsidRPr="00BC2C54" w:rsidRDefault="00F20AF9" w:rsidP="00CC2A2D">
      <w:pPr>
        <w:spacing w:after="0" w:line="276" w:lineRule="auto"/>
        <w:ind w:right="-142"/>
        <w:rPr>
          <w:rFonts w:cstheme="minorHAnsi"/>
          <w:bCs/>
          <w:sz w:val="24"/>
          <w:szCs w:val="24"/>
          <w:lang w:val="el-GR"/>
        </w:rPr>
      </w:pPr>
      <w:r w:rsidRPr="00B97031">
        <w:rPr>
          <w:rFonts w:cstheme="minorHAnsi"/>
          <w:b/>
          <w:bCs/>
          <w:sz w:val="24"/>
          <w:szCs w:val="24"/>
          <w:lang w:val="el-GR"/>
        </w:rPr>
        <w:t xml:space="preserve">Β. 1. </w:t>
      </w:r>
      <w:r w:rsidRPr="000543E0">
        <w:rPr>
          <w:rFonts w:cstheme="minorHAnsi"/>
          <w:bCs/>
          <w:sz w:val="24"/>
          <w:szCs w:val="24"/>
          <w:lang w:val="el-GR"/>
        </w:rPr>
        <w:t xml:space="preserve"> </w:t>
      </w:r>
      <w:r w:rsidR="00BC2C54">
        <w:rPr>
          <w:rFonts w:cstheme="minorHAnsi"/>
          <w:bCs/>
          <w:sz w:val="24"/>
          <w:szCs w:val="24"/>
          <w:lang w:val="el-GR"/>
        </w:rPr>
        <w:t xml:space="preserve">Τι γνωρίζετε για τον Βαλέριο </w:t>
      </w:r>
      <w:proofErr w:type="spellStart"/>
      <w:r w:rsidR="00BC2C54">
        <w:rPr>
          <w:rFonts w:cstheme="minorHAnsi"/>
          <w:bCs/>
          <w:sz w:val="24"/>
          <w:szCs w:val="24"/>
          <w:lang w:val="el-GR"/>
        </w:rPr>
        <w:t>Κάτουλλο</w:t>
      </w:r>
      <w:proofErr w:type="spellEnd"/>
      <w:r w:rsidR="00BC2C54">
        <w:rPr>
          <w:rFonts w:cstheme="minorHAnsi"/>
          <w:bCs/>
          <w:sz w:val="24"/>
          <w:szCs w:val="24"/>
          <w:lang w:val="el-GR"/>
        </w:rPr>
        <w:t xml:space="preserve"> και την πηγή έμπνευσής του</w:t>
      </w:r>
      <w:r w:rsidR="00BC2C54" w:rsidRPr="00BC2C54">
        <w:rPr>
          <w:rFonts w:cstheme="minorHAnsi"/>
          <w:bCs/>
          <w:sz w:val="24"/>
          <w:szCs w:val="24"/>
          <w:lang w:val="el-GR"/>
        </w:rPr>
        <w:t xml:space="preserve">. </w:t>
      </w:r>
      <w:r w:rsidR="00BC2C54">
        <w:rPr>
          <w:rFonts w:cstheme="minorHAnsi"/>
          <w:bCs/>
          <w:sz w:val="24"/>
          <w:szCs w:val="24"/>
          <w:lang w:val="el-GR"/>
        </w:rPr>
        <w:t xml:space="preserve"> </w:t>
      </w:r>
      <w:r>
        <w:rPr>
          <w:rFonts w:eastAsia="Times New Roman" w:cstheme="minorHAnsi"/>
          <w:color w:val="000000" w:themeColor="text1"/>
          <w:sz w:val="24"/>
          <w:szCs w:val="24"/>
          <w:lang w:val="el-GR"/>
        </w:rPr>
        <w:t xml:space="preserve">                                    </w:t>
      </w:r>
      <w:r w:rsidRPr="00B97031">
        <w:rPr>
          <w:rFonts w:eastAsia="Times New Roman" w:cstheme="minorHAnsi"/>
          <w:color w:val="000000" w:themeColor="text1"/>
          <w:sz w:val="24"/>
          <w:szCs w:val="24"/>
          <w:lang w:val="el-GR"/>
        </w:rPr>
        <w:tab/>
      </w:r>
      <w:r w:rsidR="00BE60BB">
        <w:rPr>
          <w:rFonts w:eastAsia="Times New Roman" w:cstheme="minorHAnsi"/>
          <w:color w:val="000000" w:themeColor="text1"/>
          <w:sz w:val="24"/>
          <w:szCs w:val="24"/>
          <w:lang w:val="el-GR"/>
        </w:rPr>
        <w:t xml:space="preserve"> </w:t>
      </w:r>
      <w:r w:rsidR="00404B91">
        <w:rPr>
          <w:rFonts w:eastAsia="Times New Roman" w:cstheme="minorHAnsi"/>
          <w:color w:val="000000" w:themeColor="text1"/>
          <w:sz w:val="24"/>
          <w:szCs w:val="24"/>
          <w:lang w:val="el-GR"/>
        </w:rPr>
        <w:t xml:space="preserve">    </w:t>
      </w:r>
      <w:r w:rsidRPr="00B97031">
        <w:rPr>
          <w:rFonts w:eastAsia="Times New Roman" w:cstheme="minorHAnsi"/>
          <w:b/>
          <w:bCs/>
          <w:color w:val="000000"/>
          <w:sz w:val="24"/>
          <w:szCs w:val="24"/>
          <w:lang w:val="el-GR"/>
        </w:rPr>
        <w:t>(</w:t>
      </w:r>
      <w:r w:rsidRPr="000C242B">
        <w:rPr>
          <w:rFonts w:eastAsia="Times New Roman" w:cstheme="minorHAnsi"/>
          <w:color w:val="000000"/>
          <w:sz w:val="24"/>
          <w:szCs w:val="24"/>
          <w:lang w:val="el-GR"/>
        </w:rPr>
        <w:t>Μονάδες</w:t>
      </w:r>
      <w:r w:rsidRPr="00B97031">
        <w:rPr>
          <w:rFonts w:eastAsia="Times New Roman" w:cstheme="minorHAnsi"/>
          <w:b/>
          <w:bCs/>
          <w:color w:val="000000"/>
          <w:sz w:val="24"/>
          <w:szCs w:val="24"/>
          <w:lang w:val="el-GR"/>
        </w:rPr>
        <w:t xml:space="preserve"> 10)</w:t>
      </w:r>
      <w:r w:rsidRPr="00B97031">
        <w:rPr>
          <w:rFonts w:eastAsia="Times New Roman" w:cstheme="minorHAnsi"/>
          <w:color w:val="000000" w:themeColor="text1"/>
          <w:sz w:val="24"/>
          <w:szCs w:val="24"/>
          <w:lang w:val="el-GR"/>
        </w:rPr>
        <w:t xml:space="preserve"> </w:t>
      </w:r>
    </w:p>
    <w:p w14:paraId="4AE29E93" w14:textId="64B5B318" w:rsidR="00B85557" w:rsidRDefault="00F20AF9" w:rsidP="00B71B10">
      <w:pPr>
        <w:tabs>
          <w:tab w:val="left" w:pos="8789"/>
        </w:tabs>
        <w:spacing w:after="0"/>
        <w:ind w:right="-142"/>
        <w:jc w:val="both"/>
        <w:rPr>
          <w:rFonts w:eastAsia="Calibri" w:cstheme="minorHAnsi"/>
          <w:b/>
          <w:bCs/>
          <w:color w:val="538135" w:themeColor="accent6" w:themeShade="BF"/>
          <w:sz w:val="24"/>
          <w:szCs w:val="24"/>
          <w:lang w:val="el-GR"/>
        </w:rPr>
      </w:pPr>
      <w:r w:rsidRPr="00F20AF9">
        <w:rPr>
          <w:rFonts w:eastAsia="Calibri" w:cstheme="minorHAnsi"/>
          <w:b/>
          <w:bCs/>
          <w:color w:val="538135" w:themeColor="accent6" w:themeShade="BF"/>
          <w:sz w:val="24"/>
          <w:szCs w:val="24"/>
          <w:lang w:val="el-GR"/>
        </w:rPr>
        <w:t xml:space="preserve">        </w:t>
      </w:r>
    </w:p>
    <w:p w14:paraId="061D8DF5" w14:textId="77777777" w:rsidR="00B85557" w:rsidRDefault="00F20AF9" w:rsidP="00CC2A2D">
      <w:pPr>
        <w:spacing w:after="0" w:line="276" w:lineRule="auto"/>
        <w:ind w:right="-142"/>
        <w:rPr>
          <w:rFonts w:eastAsia="Calibri" w:cstheme="minorHAnsi"/>
          <w:b/>
          <w:bCs/>
          <w:color w:val="538135" w:themeColor="accent6" w:themeShade="BF"/>
          <w:sz w:val="24"/>
          <w:szCs w:val="24"/>
          <w:lang w:val="el-GR"/>
        </w:rPr>
      </w:pPr>
      <w:r w:rsidRPr="00F20AF9">
        <w:rPr>
          <w:rFonts w:eastAsia="Calibri" w:cstheme="minorHAnsi"/>
          <w:b/>
          <w:bCs/>
          <w:color w:val="538135" w:themeColor="accent6" w:themeShade="BF"/>
          <w:sz w:val="24"/>
          <w:szCs w:val="24"/>
          <w:lang w:val="el-GR"/>
        </w:rPr>
        <w:t xml:space="preserve">       </w:t>
      </w:r>
    </w:p>
    <w:p w14:paraId="785ED114" w14:textId="115BB438" w:rsidR="00F20AF9" w:rsidRPr="00F20AF9" w:rsidRDefault="00F20AF9" w:rsidP="00CC2A2D">
      <w:pPr>
        <w:spacing w:after="0" w:line="276" w:lineRule="auto"/>
        <w:ind w:right="-142"/>
        <w:rPr>
          <w:rFonts w:eastAsia="Calibri" w:cstheme="minorHAnsi"/>
          <w:b/>
          <w:bCs/>
          <w:color w:val="538135" w:themeColor="accent6" w:themeShade="BF"/>
          <w:sz w:val="24"/>
          <w:szCs w:val="24"/>
          <w:lang w:val="el-GR"/>
        </w:rPr>
      </w:pPr>
      <w:r w:rsidRPr="00F20AF9">
        <w:rPr>
          <w:rFonts w:eastAsia="Calibri" w:cstheme="minorHAnsi"/>
          <w:b/>
          <w:bCs/>
          <w:color w:val="538135" w:themeColor="accent6" w:themeShade="BF"/>
          <w:sz w:val="24"/>
          <w:szCs w:val="24"/>
          <w:lang w:val="el-GR"/>
        </w:rPr>
        <w:t xml:space="preserve">   </w:t>
      </w:r>
    </w:p>
    <w:p w14:paraId="6F04FC80" w14:textId="7B11732A" w:rsidR="00404B91" w:rsidRPr="00B97031" w:rsidRDefault="00F20AF9" w:rsidP="00404B91">
      <w:pPr>
        <w:spacing w:after="0" w:line="276" w:lineRule="auto"/>
        <w:ind w:right="-142"/>
        <w:rPr>
          <w:rFonts w:eastAsia="Times New Roman" w:cstheme="minorHAnsi"/>
          <w:b/>
          <w:bCs/>
          <w:color w:val="28272B"/>
          <w:sz w:val="24"/>
          <w:szCs w:val="24"/>
          <w:lang w:val="el-GR" w:eastAsia="el-GR"/>
        </w:rPr>
      </w:pPr>
      <w:r w:rsidRPr="00B97031">
        <w:rPr>
          <w:rFonts w:eastAsia="Times New Roman" w:cstheme="minorHAnsi"/>
          <w:b/>
          <w:color w:val="28272B"/>
          <w:sz w:val="24"/>
          <w:szCs w:val="24"/>
          <w:lang w:val="el-GR" w:eastAsia="el-GR"/>
        </w:rPr>
        <w:t xml:space="preserve">Β. 2. </w:t>
      </w:r>
      <w:r w:rsidRPr="00B97031">
        <w:rPr>
          <w:rFonts w:eastAsia="Times New Roman" w:cstheme="minorHAnsi"/>
          <w:color w:val="000000" w:themeColor="text1"/>
          <w:sz w:val="24"/>
          <w:szCs w:val="24"/>
          <w:lang w:val="el-GR"/>
        </w:rPr>
        <w:t xml:space="preserve">Να γράψετε μία ετυμολογικά συγγενή νεοελληνική λέξη </w:t>
      </w:r>
      <w:r>
        <w:rPr>
          <w:rFonts w:eastAsia="Times New Roman" w:cstheme="minorHAnsi"/>
          <w:color w:val="000000" w:themeColor="text1"/>
          <w:sz w:val="24"/>
          <w:szCs w:val="24"/>
          <w:lang w:val="el-GR"/>
        </w:rPr>
        <w:t>με</w:t>
      </w:r>
      <w:r w:rsidRPr="00B97031">
        <w:rPr>
          <w:rFonts w:eastAsia="Times New Roman" w:cstheme="minorHAnsi"/>
          <w:color w:val="000000" w:themeColor="text1"/>
          <w:sz w:val="24"/>
          <w:szCs w:val="24"/>
          <w:lang w:val="el-GR"/>
        </w:rPr>
        <w:t xml:space="preserve"> </w:t>
      </w:r>
      <w:r>
        <w:rPr>
          <w:rFonts w:eastAsia="Times New Roman" w:cstheme="minorHAnsi"/>
          <w:color w:val="000000" w:themeColor="text1"/>
          <w:sz w:val="24"/>
          <w:szCs w:val="24"/>
          <w:lang w:val="el-GR"/>
        </w:rPr>
        <w:t>τη</w:t>
      </w:r>
      <w:r w:rsidRPr="00B97031">
        <w:rPr>
          <w:rFonts w:eastAsia="Times New Roman" w:cstheme="minorHAnsi"/>
          <w:color w:val="000000" w:themeColor="text1"/>
          <w:sz w:val="24"/>
          <w:szCs w:val="24"/>
          <w:lang w:val="el-GR"/>
        </w:rPr>
        <w:t xml:space="preserve"> λατινικ</w:t>
      </w:r>
      <w:r>
        <w:rPr>
          <w:rFonts w:eastAsia="Times New Roman" w:cstheme="minorHAnsi"/>
          <w:color w:val="000000" w:themeColor="text1"/>
          <w:sz w:val="24"/>
          <w:szCs w:val="24"/>
          <w:lang w:val="el-GR"/>
        </w:rPr>
        <w:t>ή</w:t>
      </w:r>
      <w:r w:rsidRPr="00B97031">
        <w:rPr>
          <w:rFonts w:eastAsia="Times New Roman" w:cstheme="minorHAnsi"/>
          <w:color w:val="000000" w:themeColor="text1"/>
          <w:sz w:val="24"/>
          <w:szCs w:val="24"/>
          <w:lang w:val="el-GR"/>
        </w:rPr>
        <w:t xml:space="preserve"> λέξ</w:t>
      </w:r>
      <w:r>
        <w:rPr>
          <w:rFonts w:eastAsia="Times New Roman" w:cstheme="minorHAnsi"/>
          <w:color w:val="000000" w:themeColor="text1"/>
          <w:sz w:val="24"/>
          <w:szCs w:val="24"/>
          <w:lang w:val="el-GR"/>
        </w:rPr>
        <w:t xml:space="preserve">η </w:t>
      </w:r>
      <w:r w:rsidR="007B504A" w:rsidRPr="007B504A">
        <w:rPr>
          <w:rFonts w:eastAsia="Calibri" w:cstheme="minorHAnsi"/>
          <w:b/>
          <w:sz w:val="24"/>
          <w:szCs w:val="24"/>
          <w:shd w:val="clear" w:color="auto" w:fill="D9F5FF"/>
          <w:lang w:val="it-IT"/>
        </w:rPr>
        <w:t>fugitivum</w:t>
      </w:r>
      <w:r w:rsidRPr="00B97031">
        <w:rPr>
          <w:rFonts w:eastAsia="Times New Roman" w:cstheme="minorHAnsi"/>
          <w:color w:val="000000" w:themeColor="text1"/>
          <w:sz w:val="24"/>
          <w:szCs w:val="24"/>
          <w:lang w:val="el-GR"/>
        </w:rPr>
        <w:t xml:space="preserve">. </w:t>
      </w:r>
      <w:r w:rsidR="00404B91">
        <w:rPr>
          <w:rFonts w:eastAsia="Times New Roman" w:cstheme="minorHAnsi"/>
          <w:color w:val="000000" w:themeColor="text1"/>
          <w:sz w:val="24"/>
          <w:szCs w:val="24"/>
          <w:lang w:val="el-GR"/>
        </w:rPr>
        <w:t xml:space="preserve">              </w:t>
      </w:r>
      <w:r w:rsidR="00404B91" w:rsidRPr="00B97031">
        <w:rPr>
          <w:rFonts w:eastAsia="Times New Roman" w:cstheme="minorHAnsi"/>
          <w:b/>
          <w:bCs/>
          <w:color w:val="28272B"/>
          <w:sz w:val="24"/>
          <w:szCs w:val="24"/>
          <w:lang w:val="el-GR" w:eastAsia="el-GR"/>
        </w:rPr>
        <w:t>(</w:t>
      </w:r>
      <w:r w:rsidR="00404B91" w:rsidRPr="000C242B">
        <w:rPr>
          <w:rFonts w:eastAsia="Times New Roman" w:cstheme="minorHAnsi"/>
          <w:color w:val="28272B"/>
          <w:sz w:val="24"/>
          <w:szCs w:val="24"/>
          <w:lang w:val="el-GR" w:eastAsia="el-GR"/>
        </w:rPr>
        <w:t>Μονάδες</w:t>
      </w:r>
      <w:r w:rsidR="00404B91" w:rsidRPr="00B97031">
        <w:rPr>
          <w:rFonts w:eastAsia="Times New Roman" w:cstheme="minorHAnsi"/>
          <w:b/>
          <w:bCs/>
          <w:color w:val="28272B"/>
          <w:sz w:val="24"/>
          <w:szCs w:val="24"/>
          <w:lang w:val="el-GR" w:eastAsia="el-GR"/>
        </w:rPr>
        <w:t xml:space="preserve"> 10)</w:t>
      </w:r>
    </w:p>
    <w:p w14:paraId="73225B47" w14:textId="14FA9F05" w:rsidR="00F20AF9" w:rsidRDefault="00F20AF9" w:rsidP="00CC2A2D">
      <w:pPr>
        <w:spacing w:after="0" w:line="276" w:lineRule="auto"/>
        <w:ind w:right="-142"/>
        <w:jc w:val="both"/>
        <w:rPr>
          <w:rFonts w:eastAsia="Times New Roman" w:cstheme="minorHAnsi"/>
          <w:color w:val="000000"/>
          <w:sz w:val="24"/>
          <w:szCs w:val="24"/>
          <w:lang w:val="el-GR" w:eastAsia="el-GR"/>
        </w:rPr>
      </w:pPr>
      <w:r w:rsidRPr="00B97031">
        <w:rPr>
          <w:rFonts w:eastAsia="Times New Roman" w:cstheme="minorHAnsi"/>
          <w:color w:val="000000"/>
          <w:sz w:val="24"/>
          <w:szCs w:val="24"/>
          <w:lang w:val="el-GR" w:eastAsia="el-GR"/>
        </w:rPr>
        <w:tab/>
      </w:r>
    </w:p>
    <w:p w14:paraId="2D778E0F" w14:textId="77777777" w:rsidR="00B71B10" w:rsidRPr="00B97031" w:rsidRDefault="00B71B10" w:rsidP="00CC2A2D">
      <w:pPr>
        <w:spacing w:after="0" w:line="276" w:lineRule="auto"/>
        <w:ind w:right="-142"/>
        <w:jc w:val="both"/>
        <w:rPr>
          <w:rFonts w:eastAsia="Times New Roman" w:cstheme="minorHAnsi"/>
          <w:color w:val="00B050"/>
          <w:sz w:val="24"/>
          <w:szCs w:val="24"/>
          <w:lang w:val="el-GR" w:eastAsia="el-GR"/>
        </w:rPr>
      </w:pPr>
    </w:p>
    <w:p w14:paraId="0814B313" w14:textId="09BEEDFA" w:rsidR="00F20AF9" w:rsidRPr="00BC2C54" w:rsidRDefault="00F20AF9" w:rsidP="00CC2A2D">
      <w:pPr>
        <w:shd w:val="clear" w:color="auto" w:fill="FFFFFF"/>
        <w:spacing w:after="0" w:line="276" w:lineRule="auto"/>
        <w:ind w:right="-142"/>
        <w:jc w:val="both"/>
        <w:rPr>
          <w:rFonts w:eastAsia="Calibri" w:cstheme="minorHAnsi"/>
          <w:b/>
          <w:sz w:val="24"/>
          <w:szCs w:val="24"/>
          <w:shd w:val="clear" w:color="auto" w:fill="D9F5FF"/>
          <w:lang w:val="el-GR"/>
        </w:rPr>
      </w:pPr>
      <w:r>
        <w:rPr>
          <w:rFonts w:eastAsia="Times New Roman" w:cstheme="minorHAnsi"/>
          <w:b/>
          <w:color w:val="28272B"/>
          <w:sz w:val="24"/>
          <w:szCs w:val="24"/>
          <w:lang w:val="el-GR" w:eastAsia="el-GR"/>
        </w:rPr>
        <w:t>Γ.1</w:t>
      </w:r>
      <w:r w:rsidRPr="00B97031">
        <w:rPr>
          <w:rFonts w:eastAsia="Times New Roman" w:cstheme="minorHAnsi"/>
          <w:b/>
          <w:color w:val="28272B"/>
          <w:sz w:val="24"/>
          <w:szCs w:val="24"/>
          <w:lang w:val="el-GR" w:eastAsia="el-GR"/>
        </w:rPr>
        <w:t xml:space="preserve">. </w:t>
      </w:r>
      <w:r w:rsidRPr="00B97031">
        <w:rPr>
          <w:rFonts w:eastAsia="Times New Roman" w:cstheme="minorHAnsi"/>
          <w:color w:val="28272B"/>
          <w:sz w:val="24"/>
          <w:szCs w:val="24"/>
          <w:lang w:val="el-GR" w:eastAsia="el-GR"/>
        </w:rPr>
        <w:t xml:space="preserve"> Να γράψετε τους </w:t>
      </w:r>
      <w:r w:rsidRPr="00B97031">
        <w:rPr>
          <w:rFonts w:eastAsia="Times New Roman" w:cstheme="minorHAnsi"/>
          <w:b/>
          <w:color w:val="28272B"/>
          <w:sz w:val="24"/>
          <w:szCs w:val="24"/>
          <w:lang w:val="el-GR" w:eastAsia="el-GR"/>
        </w:rPr>
        <w:t>αρχικούς χρόνους</w:t>
      </w:r>
      <w:r w:rsidRPr="00B97031">
        <w:rPr>
          <w:rFonts w:eastAsia="Times New Roman" w:cstheme="minorHAnsi"/>
          <w:color w:val="28272B"/>
          <w:sz w:val="24"/>
          <w:szCs w:val="24"/>
          <w:lang w:val="el-GR" w:eastAsia="el-GR"/>
        </w:rPr>
        <w:t xml:space="preserve"> </w:t>
      </w:r>
      <w:r w:rsidR="007B504A">
        <w:rPr>
          <w:rFonts w:eastAsia="Times New Roman" w:cstheme="minorHAnsi"/>
          <w:color w:val="28272B"/>
          <w:sz w:val="24"/>
          <w:szCs w:val="24"/>
          <w:lang w:val="el-GR" w:eastAsia="el-GR"/>
        </w:rPr>
        <w:t>των</w:t>
      </w:r>
      <w:r w:rsidRPr="00B97031">
        <w:rPr>
          <w:rFonts w:eastAsia="Times New Roman" w:cstheme="minorHAnsi"/>
          <w:color w:val="28272B"/>
          <w:sz w:val="24"/>
          <w:szCs w:val="24"/>
          <w:lang w:val="el-GR" w:eastAsia="el-GR"/>
        </w:rPr>
        <w:t xml:space="preserve"> </w:t>
      </w:r>
      <w:r w:rsidR="007B504A">
        <w:rPr>
          <w:rFonts w:eastAsia="Times New Roman" w:cstheme="minorHAnsi"/>
          <w:color w:val="28272B"/>
          <w:sz w:val="24"/>
          <w:szCs w:val="24"/>
          <w:lang w:val="el-GR" w:eastAsia="el-GR"/>
        </w:rPr>
        <w:t>ρημάτων:</w:t>
      </w:r>
      <w:r w:rsidRPr="00B97031">
        <w:rPr>
          <w:rFonts w:eastAsia="Times New Roman" w:cstheme="minorHAnsi"/>
          <w:color w:val="28272B"/>
          <w:sz w:val="24"/>
          <w:szCs w:val="24"/>
          <w:lang w:val="el-GR" w:eastAsia="el-GR"/>
        </w:rPr>
        <w:t xml:space="preserve"> </w:t>
      </w:r>
      <w:r w:rsidR="007B504A" w:rsidRPr="007B504A">
        <w:rPr>
          <w:rFonts w:eastAsia="Calibri" w:cstheme="minorHAnsi"/>
          <w:b/>
          <w:sz w:val="24"/>
          <w:szCs w:val="24"/>
          <w:shd w:val="clear" w:color="auto" w:fill="D9F5FF"/>
          <w:lang w:val="it-IT"/>
        </w:rPr>
        <w:t>cognovisset</w:t>
      </w:r>
      <w:r w:rsidR="007B504A">
        <w:rPr>
          <w:rFonts w:eastAsia="Calibri" w:cstheme="minorHAnsi"/>
          <w:b/>
          <w:sz w:val="24"/>
          <w:szCs w:val="24"/>
          <w:shd w:val="clear" w:color="auto" w:fill="D9F5FF"/>
          <w:lang w:val="el-GR"/>
        </w:rPr>
        <w:t xml:space="preserve">, </w:t>
      </w:r>
      <w:r w:rsidR="007B504A" w:rsidRPr="007B504A">
        <w:rPr>
          <w:rFonts w:eastAsia="Calibri" w:cstheme="minorHAnsi"/>
          <w:b/>
          <w:sz w:val="24"/>
          <w:szCs w:val="24"/>
          <w:shd w:val="clear" w:color="auto" w:fill="D9F5FF"/>
          <w:lang w:val="it-IT"/>
        </w:rPr>
        <w:t>comprehend</w:t>
      </w:r>
      <w:r w:rsidR="007B504A">
        <w:rPr>
          <w:rFonts w:eastAsia="Calibri" w:cstheme="minorHAnsi"/>
          <w:b/>
          <w:sz w:val="24"/>
          <w:szCs w:val="24"/>
          <w:shd w:val="clear" w:color="auto" w:fill="D9F5FF"/>
        </w:rPr>
        <w:t>it</w:t>
      </w:r>
      <w:r w:rsidR="007B504A" w:rsidRPr="007B504A">
        <w:rPr>
          <w:rFonts w:eastAsia="Calibri" w:cstheme="minorHAnsi"/>
          <w:b/>
          <w:sz w:val="24"/>
          <w:szCs w:val="24"/>
          <w:shd w:val="clear" w:color="auto" w:fill="D9F5FF"/>
          <w:lang w:val="el-GR"/>
        </w:rPr>
        <w:t xml:space="preserve">. </w:t>
      </w:r>
      <w:r w:rsidR="007B504A" w:rsidRPr="007B504A">
        <w:rPr>
          <w:rFonts w:eastAsia="Calibri" w:cstheme="minorHAnsi"/>
          <w:b/>
          <w:sz w:val="24"/>
          <w:szCs w:val="24"/>
          <w:lang w:val="el-GR"/>
        </w:rPr>
        <w:t xml:space="preserve">                          </w:t>
      </w:r>
      <w:r w:rsidRPr="007B504A">
        <w:rPr>
          <w:rFonts w:eastAsia="Times New Roman" w:cstheme="minorHAnsi"/>
          <w:color w:val="28272B"/>
          <w:sz w:val="24"/>
          <w:szCs w:val="24"/>
          <w:lang w:val="el-GR" w:eastAsia="el-GR"/>
        </w:rPr>
        <w:t xml:space="preserve">  </w:t>
      </w:r>
      <w:r w:rsidRPr="00B97031">
        <w:rPr>
          <w:rFonts w:eastAsia="Times New Roman" w:cstheme="minorHAnsi"/>
          <w:color w:val="28272B"/>
          <w:sz w:val="24"/>
          <w:szCs w:val="24"/>
          <w:lang w:val="el-GR" w:eastAsia="el-GR"/>
        </w:rPr>
        <w:t xml:space="preserve"> </w:t>
      </w:r>
      <w:r w:rsidRPr="00B97031">
        <w:rPr>
          <w:rFonts w:eastAsia="Times New Roman" w:cstheme="minorHAnsi"/>
          <w:b/>
          <w:bCs/>
          <w:color w:val="28272B"/>
          <w:sz w:val="24"/>
          <w:szCs w:val="24"/>
          <w:lang w:val="el-GR" w:eastAsia="el-GR"/>
        </w:rPr>
        <w:t>(</w:t>
      </w:r>
      <w:r w:rsidRPr="000C242B">
        <w:rPr>
          <w:rFonts w:eastAsia="Times New Roman" w:cstheme="minorHAnsi"/>
          <w:color w:val="28272B"/>
          <w:sz w:val="24"/>
          <w:szCs w:val="24"/>
          <w:lang w:val="el-GR" w:eastAsia="el-GR"/>
        </w:rPr>
        <w:t>Μονάδες</w:t>
      </w:r>
      <w:r w:rsidRPr="00B97031">
        <w:rPr>
          <w:rFonts w:eastAsia="Times New Roman" w:cstheme="minorHAnsi"/>
          <w:b/>
          <w:bCs/>
          <w:color w:val="28272B"/>
          <w:sz w:val="24"/>
          <w:szCs w:val="24"/>
          <w:lang w:val="el-GR" w:eastAsia="el-GR"/>
        </w:rPr>
        <w:t xml:space="preserve"> </w:t>
      </w:r>
      <w:r w:rsidR="007B504A" w:rsidRPr="00BC2C54">
        <w:rPr>
          <w:rFonts w:eastAsia="Times New Roman" w:cstheme="minorHAnsi"/>
          <w:b/>
          <w:bCs/>
          <w:color w:val="28272B"/>
          <w:sz w:val="24"/>
          <w:szCs w:val="24"/>
          <w:lang w:val="el-GR" w:eastAsia="el-GR"/>
        </w:rPr>
        <w:t>20</w:t>
      </w:r>
      <w:r w:rsidRPr="00B97031">
        <w:rPr>
          <w:rFonts w:eastAsia="Times New Roman" w:cstheme="minorHAnsi"/>
          <w:b/>
          <w:bCs/>
          <w:color w:val="28272B"/>
          <w:sz w:val="24"/>
          <w:szCs w:val="24"/>
          <w:lang w:val="el-GR" w:eastAsia="el-GR"/>
        </w:rPr>
        <w:t>)</w:t>
      </w:r>
    </w:p>
    <w:p w14:paraId="6BC2C3FA" w14:textId="426EA578" w:rsidR="00F20AF9" w:rsidRDefault="00F20AF9" w:rsidP="00CC2A2D">
      <w:pPr>
        <w:shd w:val="clear" w:color="auto" w:fill="FFFFFF"/>
        <w:spacing w:after="0" w:line="276" w:lineRule="auto"/>
        <w:ind w:right="-142"/>
        <w:jc w:val="both"/>
        <w:rPr>
          <w:rFonts w:eastAsia="Times New Roman" w:cstheme="minorHAnsi"/>
          <w:b/>
          <w:color w:val="28272B"/>
          <w:sz w:val="24"/>
          <w:szCs w:val="24"/>
          <w:lang w:val="el-GR" w:eastAsia="el-GR"/>
        </w:rPr>
      </w:pPr>
      <w:r w:rsidRPr="00C4053A">
        <w:rPr>
          <w:rFonts w:eastAsia="Times New Roman" w:cstheme="minorHAnsi"/>
          <w:color w:val="28272B"/>
          <w:sz w:val="24"/>
          <w:szCs w:val="24"/>
          <w:lang w:val="el-GR" w:eastAsia="el-GR"/>
        </w:rPr>
        <w:t xml:space="preserve">        </w:t>
      </w:r>
      <w:r w:rsidRPr="00C4053A">
        <w:rPr>
          <w:rFonts w:eastAsia="Times New Roman" w:cstheme="minorHAnsi"/>
          <w:b/>
          <w:color w:val="28272B"/>
          <w:sz w:val="24"/>
          <w:szCs w:val="24"/>
          <w:lang w:val="el-GR" w:eastAsia="el-GR"/>
        </w:rPr>
        <w:t xml:space="preserve">    </w:t>
      </w:r>
      <w:r w:rsidR="00C4053A">
        <w:rPr>
          <w:rFonts w:eastAsia="Times New Roman" w:cstheme="minorHAnsi"/>
          <w:b/>
          <w:color w:val="28272B"/>
          <w:sz w:val="24"/>
          <w:szCs w:val="24"/>
          <w:lang w:val="el-GR" w:eastAsia="el-GR"/>
        </w:rPr>
        <w:t xml:space="preserve">   </w:t>
      </w:r>
    </w:p>
    <w:p w14:paraId="12D10028" w14:textId="77777777" w:rsidR="00B71B10" w:rsidRPr="00C4053A" w:rsidRDefault="00B71B10" w:rsidP="00CC2A2D">
      <w:pPr>
        <w:shd w:val="clear" w:color="auto" w:fill="FFFFFF"/>
        <w:spacing w:after="0" w:line="276" w:lineRule="auto"/>
        <w:ind w:right="-142"/>
        <w:jc w:val="both"/>
        <w:rPr>
          <w:rFonts w:eastAsia="Times New Roman" w:cstheme="minorHAnsi"/>
          <w:color w:val="00B050"/>
          <w:sz w:val="24"/>
          <w:szCs w:val="24"/>
          <w:lang w:val="el-GR" w:eastAsia="el-GR"/>
        </w:rPr>
      </w:pPr>
    </w:p>
    <w:p w14:paraId="29E542C9" w14:textId="6BD945A9" w:rsidR="00F20AF9" w:rsidRPr="006C2BF2" w:rsidRDefault="00F20AF9" w:rsidP="00CC2A2D">
      <w:pPr>
        <w:shd w:val="clear" w:color="auto" w:fill="FFFFFF"/>
        <w:spacing w:after="0" w:line="276" w:lineRule="auto"/>
        <w:ind w:right="-142"/>
        <w:jc w:val="both"/>
        <w:rPr>
          <w:rFonts w:eastAsia="Times New Roman" w:cstheme="minorHAnsi"/>
          <w:color w:val="00B050"/>
          <w:sz w:val="24"/>
          <w:szCs w:val="24"/>
          <w:lang w:val="el-GR" w:eastAsia="el-GR"/>
        </w:rPr>
      </w:pPr>
      <w:r w:rsidRPr="00C4053A">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Γ.</w:t>
      </w:r>
      <w:r w:rsidRPr="006C2BF2">
        <w:rPr>
          <w:rFonts w:eastAsia="Times New Roman" w:cstheme="minorHAnsi"/>
          <w:b/>
          <w:color w:val="28272B"/>
          <w:sz w:val="24"/>
          <w:szCs w:val="24"/>
          <w:lang w:val="el-GR" w:eastAsia="el-GR"/>
        </w:rPr>
        <w:t>2</w:t>
      </w:r>
      <w:r w:rsidRPr="00B97031">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 xml:space="preserve"> </w:t>
      </w:r>
      <w:r w:rsidRPr="00B97031">
        <w:rPr>
          <w:rFonts w:eastAsia="Times New Roman" w:cstheme="minorHAnsi"/>
          <w:color w:val="28272B"/>
          <w:sz w:val="24"/>
          <w:szCs w:val="24"/>
          <w:lang w:val="el-GR" w:eastAsia="el-GR"/>
        </w:rPr>
        <w:t>Να</w:t>
      </w:r>
      <w:r w:rsidRPr="000C242B">
        <w:rPr>
          <w:rFonts w:eastAsia="Times New Roman" w:cstheme="minorHAnsi"/>
          <w:color w:val="28272B"/>
          <w:sz w:val="24"/>
          <w:szCs w:val="24"/>
          <w:lang w:val="el-GR" w:eastAsia="el-GR"/>
        </w:rPr>
        <w:t xml:space="preserve"> </w:t>
      </w:r>
      <w:r>
        <w:rPr>
          <w:rFonts w:eastAsia="Times New Roman" w:cstheme="minorHAnsi"/>
          <w:color w:val="28272B"/>
          <w:sz w:val="24"/>
          <w:szCs w:val="24"/>
          <w:lang w:val="el-GR" w:eastAsia="el-GR"/>
        </w:rPr>
        <w:t>μεταφέρετε τ</w:t>
      </w:r>
      <w:r w:rsidR="007B504A">
        <w:rPr>
          <w:rFonts w:eastAsia="Times New Roman" w:cstheme="minorHAnsi"/>
          <w:color w:val="28272B"/>
          <w:sz w:val="24"/>
          <w:szCs w:val="24"/>
          <w:lang w:val="el-GR" w:eastAsia="el-GR"/>
        </w:rPr>
        <w:t>ις</w:t>
      </w:r>
      <w:r>
        <w:rPr>
          <w:rFonts w:eastAsia="Times New Roman" w:cstheme="minorHAnsi"/>
          <w:color w:val="28272B"/>
          <w:sz w:val="24"/>
          <w:szCs w:val="24"/>
          <w:lang w:val="el-GR" w:eastAsia="el-GR"/>
        </w:rPr>
        <w:t xml:space="preserve"> παρακάτω </w:t>
      </w:r>
      <w:r w:rsidR="007B504A">
        <w:rPr>
          <w:rFonts w:eastAsia="Times New Roman" w:cstheme="minorHAnsi"/>
          <w:color w:val="28272B"/>
          <w:sz w:val="24"/>
          <w:szCs w:val="24"/>
          <w:lang w:val="el-GR" w:eastAsia="el-GR"/>
        </w:rPr>
        <w:t>λέξεις/φράσεις στη γενική ενικού</w:t>
      </w:r>
      <w:r>
        <w:rPr>
          <w:rFonts w:eastAsia="Times New Roman" w:cstheme="minorHAnsi"/>
          <w:color w:val="28272B"/>
          <w:sz w:val="24"/>
          <w:szCs w:val="24"/>
          <w:lang w:val="el-GR" w:eastAsia="el-GR"/>
        </w:rPr>
        <w:t>:</w:t>
      </w:r>
      <w:r w:rsidR="007B504A">
        <w:rPr>
          <w:rFonts w:eastAsia="Times New Roman" w:cstheme="minorHAnsi"/>
          <w:color w:val="28272B"/>
          <w:sz w:val="24"/>
          <w:szCs w:val="24"/>
          <w:lang w:val="el-GR" w:eastAsia="el-GR"/>
        </w:rPr>
        <w:t xml:space="preserve">       </w:t>
      </w:r>
      <w:r w:rsidR="00C4053A">
        <w:rPr>
          <w:rFonts w:eastAsia="Times New Roman" w:cstheme="minorHAnsi"/>
          <w:color w:val="28272B"/>
          <w:sz w:val="24"/>
          <w:szCs w:val="24"/>
          <w:lang w:val="el-GR" w:eastAsia="el-GR"/>
        </w:rPr>
        <w:t xml:space="preserve">      </w:t>
      </w:r>
      <w:r w:rsidR="00C4053A" w:rsidRPr="00B97031">
        <w:rPr>
          <w:rFonts w:eastAsia="Times New Roman" w:cstheme="minorHAnsi"/>
          <w:color w:val="28272B"/>
          <w:sz w:val="24"/>
          <w:szCs w:val="24"/>
          <w:lang w:val="el-GR" w:eastAsia="el-GR"/>
        </w:rPr>
        <w:t xml:space="preserve">   </w:t>
      </w:r>
      <w:r w:rsidR="00C4053A">
        <w:rPr>
          <w:rFonts w:eastAsia="Times New Roman" w:cstheme="minorHAnsi"/>
          <w:color w:val="28272B"/>
          <w:sz w:val="24"/>
          <w:szCs w:val="24"/>
          <w:lang w:val="el-GR" w:eastAsia="el-GR"/>
        </w:rPr>
        <w:t xml:space="preserve"> </w:t>
      </w:r>
      <w:r w:rsidR="00C4053A" w:rsidRPr="00B97031">
        <w:rPr>
          <w:rFonts w:eastAsia="Times New Roman" w:cstheme="minorHAnsi"/>
          <w:color w:val="28272B"/>
          <w:sz w:val="24"/>
          <w:szCs w:val="24"/>
          <w:lang w:val="el-GR" w:eastAsia="el-GR"/>
        </w:rPr>
        <w:t xml:space="preserve">     </w:t>
      </w:r>
      <w:r w:rsidR="00C4053A" w:rsidRPr="006C2BF2">
        <w:rPr>
          <w:rFonts w:eastAsia="Times New Roman" w:cstheme="minorHAnsi"/>
          <w:color w:val="28272B"/>
          <w:sz w:val="24"/>
          <w:szCs w:val="24"/>
          <w:lang w:val="el-GR" w:eastAsia="el-GR"/>
        </w:rPr>
        <w:t xml:space="preserve">  </w:t>
      </w:r>
      <w:r w:rsidR="00C4053A">
        <w:rPr>
          <w:rFonts w:eastAsia="Times New Roman" w:cstheme="minorHAnsi"/>
          <w:color w:val="28272B"/>
          <w:sz w:val="24"/>
          <w:szCs w:val="24"/>
          <w:lang w:val="el-GR" w:eastAsia="el-GR"/>
        </w:rPr>
        <w:t xml:space="preserve">          </w:t>
      </w:r>
      <w:r w:rsidR="00C4053A" w:rsidRPr="006C2BF2">
        <w:rPr>
          <w:rFonts w:eastAsia="Times New Roman" w:cstheme="minorHAnsi"/>
          <w:color w:val="28272B"/>
          <w:sz w:val="24"/>
          <w:szCs w:val="24"/>
          <w:lang w:val="el-GR" w:eastAsia="el-GR"/>
        </w:rPr>
        <w:t xml:space="preserve">           </w:t>
      </w:r>
      <w:r w:rsidR="00C4053A" w:rsidRPr="00B97031">
        <w:rPr>
          <w:rFonts w:eastAsia="Times New Roman" w:cstheme="minorHAnsi"/>
          <w:color w:val="28272B"/>
          <w:sz w:val="24"/>
          <w:szCs w:val="24"/>
          <w:lang w:val="el-GR" w:eastAsia="el-GR"/>
        </w:rPr>
        <w:t xml:space="preserve"> </w:t>
      </w:r>
      <w:r w:rsidR="00C4053A">
        <w:rPr>
          <w:rFonts w:eastAsia="Times New Roman" w:cstheme="minorHAnsi"/>
          <w:color w:val="28272B"/>
          <w:sz w:val="24"/>
          <w:szCs w:val="24"/>
          <w:lang w:val="el-GR" w:eastAsia="el-GR"/>
        </w:rPr>
        <w:t xml:space="preserve">     </w:t>
      </w:r>
      <w:r w:rsidR="00BE60BB">
        <w:rPr>
          <w:rFonts w:eastAsia="Times New Roman" w:cstheme="minorHAnsi"/>
          <w:color w:val="28272B"/>
          <w:sz w:val="24"/>
          <w:szCs w:val="24"/>
          <w:lang w:val="el-GR" w:eastAsia="el-GR"/>
        </w:rPr>
        <w:t xml:space="preserve">  </w:t>
      </w:r>
      <w:r w:rsidR="00C4053A">
        <w:rPr>
          <w:rFonts w:eastAsia="Times New Roman" w:cstheme="minorHAnsi"/>
          <w:color w:val="28272B"/>
          <w:sz w:val="24"/>
          <w:szCs w:val="24"/>
          <w:lang w:val="el-GR" w:eastAsia="el-GR"/>
        </w:rPr>
        <w:t xml:space="preserve">   </w:t>
      </w:r>
      <w:r w:rsidR="00C4053A" w:rsidRPr="00B97031">
        <w:rPr>
          <w:rFonts w:eastAsia="Times New Roman" w:cstheme="minorHAnsi"/>
          <w:color w:val="28272B"/>
          <w:sz w:val="24"/>
          <w:szCs w:val="24"/>
          <w:lang w:val="el-GR" w:eastAsia="el-GR"/>
        </w:rPr>
        <w:t xml:space="preserve"> </w:t>
      </w:r>
      <w:r w:rsidR="00C4053A" w:rsidRPr="00B97031">
        <w:rPr>
          <w:rFonts w:eastAsia="Times New Roman" w:cstheme="minorHAnsi"/>
          <w:b/>
          <w:bCs/>
          <w:color w:val="28272B"/>
          <w:sz w:val="24"/>
          <w:szCs w:val="24"/>
          <w:lang w:val="el-GR" w:eastAsia="el-GR"/>
        </w:rPr>
        <w:t>(</w:t>
      </w:r>
      <w:r w:rsidR="00C4053A" w:rsidRPr="000C242B">
        <w:rPr>
          <w:rFonts w:eastAsia="Times New Roman" w:cstheme="minorHAnsi"/>
          <w:color w:val="28272B"/>
          <w:sz w:val="24"/>
          <w:szCs w:val="24"/>
          <w:lang w:val="el-GR" w:eastAsia="el-GR"/>
        </w:rPr>
        <w:t>Μονάδες</w:t>
      </w:r>
      <w:r w:rsidR="00C4053A" w:rsidRPr="00B97031">
        <w:rPr>
          <w:rFonts w:eastAsia="Times New Roman" w:cstheme="minorHAnsi"/>
          <w:b/>
          <w:bCs/>
          <w:color w:val="28272B"/>
          <w:sz w:val="24"/>
          <w:szCs w:val="24"/>
          <w:lang w:val="el-GR" w:eastAsia="el-GR"/>
        </w:rPr>
        <w:t xml:space="preserve"> </w:t>
      </w:r>
      <w:r w:rsidR="007B504A">
        <w:rPr>
          <w:rFonts w:eastAsia="Times New Roman" w:cstheme="minorHAnsi"/>
          <w:b/>
          <w:bCs/>
          <w:color w:val="28272B"/>
          <w:sz w:val="24"/>
          <w:szCs w:val="24"/>
          <w:lang w:val="el-GR" w:eastAsia="el-GR"/>
        </w:rPr>
        <w:t>1</w:t>
      </w:r>
      <w:r w:rsidR="007B504A" w:rsidRPr="007B504A">
        <w:rPr>
          <w:rFonts w:eastAsia="Times New Roman" w:cstheme="minorHAnsi"/>
          <w:b/>
          <w:bCs/>
          <w:color w:val="28272B"/>
          <w:sz w:val="24"/>
          <w:szCs w:val="24"/>
          <w:lang w:val="el-GR" w:eastAsia="el-GR"/>
        </w:rPr>
        <w:t>0</w:t>
      </w:r>
      <w:r w:rsidR="00C4053A" w:rsidRPr="00B97031">
        <w:rPr>
          <w:rFonts w:eastAsia="Times New Roman" w:cstheme="minorHAnsi"/>
          <w:b/>
          <w:bCs/>
          <w:color w:val="28272B"/>
          <w:sz w:val="24"/>
          <w:szCs w:val="24"/>
          <w:lang w:val="el-GR" w:eastAsia="el-GR"/>
        </w:rPr>
        <w:t>)</w:t>
      </w:r>
    </w:p>
    <w:p w14:paraId="7A27AEA8" w14:textId="5D18B16E" w:rsidR="007B504A" w:rsidRDefault="007B504A" w:rsidP="007B504A">
      <w:r>
        <w:rPr>
          <w:rFonts w:eastAsia="Calibri" w:cstheme="minorHAnsi"/>
          <w:b/>
          <w:sz w:val="24"/>
          <w:szCs w:val="24"/>
          <w:shd w:val="clear" w:color="auto" w:fill="D9F5FF"/>
          <w:lang w:val="it-IT"/>
        </w:rPr>
        <w:t xml:space="preserve"> </w:t>
      </w:r>
      <w:r w:rsidRPr="007B504A">
        <w:rPr>
          <w:rFonts w:eastAsia="Calibri" w:cstheme="minorHAnsi"/>
          <w:b/>
          <w:sz w:val="24"/>
          <w:szCs w:val="24"/>
          <w:shd w:val="clear" w:color="auto" w:fill="D9F5FF"/>
          <w:lang w:val="it-IT"/>
        </w:rPr>
        <w:t xml:space="preserve">paucos menses </w:t>
      </w:r>
      <w:r>
        <w:rPr>
          <w:rFonts w:eastAsia="Calibri" w:cstheme="minorHAnsi"/>
          <w:b/>
          <w:sz w:val="24"/>
          <w:szCs w:val="24"/>
          <w:shd w:val="clear" w:color="auto" w:fill="D9F5FF"/>
          <w:lang w:val="it-IT"/>
        </w:rPr>
        <w:t xml:space="preserve">,   </w:t>
      </w:r>
      <w:r w:rsidRPr="007B504A">
        <w:rPr>
          <w:rFonts w:eastAsia="Calibri" w:cstheme="minorHAnsi"/>
          <w:b/>
          <w:sz w:val="24"/>
          <w:szCs w:val="24"/>
          <w:shd w:val="clear" w:color="auto" w:fill="D9F5FF"/>
          <w:lang w:val="it-IT"/>
        </w:rPr>
        <w:t>Plato quidam</w:t>
      </w:r>
      <w:r>
        <w:rPr>
          <w:rFonts w:eastAsia="Calibri" w:cstheme="minorHAnsi"/>
          <w:b/>
          <w:sz w:val="24"/>
          <w:szCs w:val="24"/>
          <w:shd w:val="clear" w:color="auto" w:fill="D9F5FF"/>
          <w:lang w:val="it-IT"/>
        </w:rPr>
        <w:t>,</w:t>
      </w:r>
    </w:p>
    <w:p w14:paraId="388B6F08" w14:textId="4460D802" w:rsidR="00F20AF9" w:rsidRPr="00793827" w:rsidRDefault="00F20AF9" w:rsidP="00CC2A2D">
      <w:pPr>
        <w:spacing w:after="0" w:line="276" w:lineRule="auto"/>
        <w:ind w:right="-142"/>
        <w:rPr>
          <w:rFonts w:eastAsia="Times New Roman" w:cstheme="minorHAnsi"/>
          <w:b/>
          <w:color w:val="28272B"/>
          <w:sz w:val="24"/>
          <w:szCs w:val="24"/>
          <w:lang w:eastAsia="el-GR"/>
        </w:rPr>
      </w:pPr>
    </w:p>
    <w:p w14:paraId="2B6434BC" w14:textId="77777777" w:rsidR="00B71B10" w:rsidRPr="007B504A" w:rsidRDefault="00B71B10" w:rsidP="00C4053A">
      <w:pPr>
        <w:spacing w:after="0" w:line="276" w:lineRule="auto"/>
        <w:ind w:right="-142"/>
        <w:rPr>
          <w:rFonts w:eastAsia="Times New Roman" w:cstheme="minorHAnsi"/>
          <w:b/>
          <w:color w:val="28272B"/>
          <w:sz w:val="24"/>
          <w:szCs w:val="24"/>
          <w:lang w:val="en-BZ" w:eastAsia="el-GR"/>
        </w:rPr>
      </w:pPr>
    </w:p>
    <w:p w14:paraId="4C98CEAA" w14:textId="77777777" w:rsidR="00B71B10" w:rsidRPr="007B504A" w:rsidRDefault="00B71B10" w:rsidP="00C4053A">
      <w:pPr>
        <w:spacing w:after="0" w:line="276" w:lineRule="auto"/>
        <w:ind w:right="-142"/>
        <w:rPr>
          <w:rFonts w:eastAsia="Times New Roman" w:cstheme="minorHAnsi"/>
          <w:b/>
          <w:color w:val="28272B"/>
          <w:sz w:val="24"/>
          <w:szCs w:val="24"/>
          <w:lang w:val="en-BZ" w:eastAsia="el-GR"/>
        </w:rPr>
      </w:pPr>
    </w:p>
    <w:p w14:paraId="25BE1E74" w14:textId="38F2B304" w:rsidR="00BE60BB" w:rsidRDefault="00F20AF9" w:rsidP="00BE60BB">
      <w:pPr>
        <w:spacing w:after="0" w:line="276" w:lineRule="auto"/>
        <w:ind w:right="-142"/>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Δ</w:t>
      </w:r>
      <w:r w:rsidRPr="007B504A">
        <w:rPr>
          <w:rFonts w:eastAsia="Times New Roman" w:cstheme="minorHAnsi"/>
          <w:b/>
          <w:color w:val="28272B"/>
          <w:sz w:val="24"/>
          <w:szCs w:val="24"/>
          <w:lang w:val="en-BZ" w:eastAsia="el-GR"/>
        </w:rPr>
        <w:t xml:space="preserve">.1. </w:t>
      </w:r>
      <w:r w:rsidR="007B504A" w:rsidRPr="00BE60BB">
        <w:rPr>
          <w:rFonts w:eastAsia="Times New Roman" w:cstheme="minorHAnsi"/>
          <w:b/>
          <w:color w:val="28272B"/>
          <w:sz w:val="24"/>
          <w:szCs w:val="24"/>
          <w:lang w:val="en-BZ" w:eastAsia="el-GR"/>
        </w:rPr>
        <w:t xml:space="preserve">  </w:t>
      </w:r>
      <w:r w:rsidR="007B504A" w:rsidRPr="00B97031">
        <w:rPr>
          <w:rFonts w:eastAsia="Times New Roman" w:cstheme="minorHAnsi"/>
          <w:color w:val="28272B"/>
          <w:sz w:val="24"/>
          <w:szCs w:val="24"/>
          <w:lang w:val="el-GR" w:eastAsia="el-GR"/>
        </w:rPr>
        <w:t>Να</w:t>
      </w:r>
      <w:r w:rsidR="007B504A" w:rsidRPr="00BE60BB">
        <w:rPr>
          <w:rFonts w:eastAsia="Times New Roman" w:cstheme="minorHAnsi"/>
          <w:color w:val="28272B"/>
          <w:sz w:val="24"/>
          <w:szCs w:val="24"/>
          <w:lang w:val="el-GR" w:eastAsia="el-GR"/>
        </w:rPr>
        <w:t xml:space="preserve"> </w:t>
      </w:r>
      <w:r w:rsidR="007B504A">
        <w:rPr>
          <w:rFonts w:eastAsia="Times New Roman" w:cstheme="minorHAnsi"/>
          <w:color w:val="28272B"/>
          <w:sz w:val="24"/>
          <w:szCs w:val="24"/>
          <w:lang w:val="el-GR" w:eastAsia="el-GR"/>
        </w:rPr>
        <w:t>αναγνωρίσετε</w:t>
      </w:r>
      <w:r w:rsidR="00BE60BB">
        <w:rPr>
          <w:rFonts w:eastAsia="Times New Roman" w:cstheme="minorHAnsi"/>
          <w:color w:val="28272B"/>
          <w:sz w:val="24"/>
          <w:szCs w:val="24"/>
          <w:lang w:val="el-GR" w:eastAsia="el-GR"/>
        </w:rPr>
        <w:t xml:space="preserve"> το είδος των παρακάτω εμπρόθετων προσδιορισμών:</w:t>
      </w:r>
      <w:r w:rsidR="00BE60BB">
        <w:rPr>
          <w:rFonts w:eastAsia="Times New Roman" w:cstheme="minorHAnsi"/>
          <w:color w:val="28272B"/>
          <w:sz w:val="24"/>
          <w:szCs w:val="24"/>
          <w:lang w:val="el-GR" w:eastAsia="el-GR"/>
        </w:rPr>
        <w:tab/>
      </w:r>
      <w:r w:rsidR="00BE60BB">
        <w:rPr>
          <w:rFonts w:eastAsia="Times New Roman" w:cstheme="minorHAnsi"/>
          <w:color w:val="28272B"/>
          <w:sz w:val="24"/>
          <w:szCs w:val="24"/>
          <w:lang w:val="el-GR" w:eastAsia="el-GR"/>
        </w:rPr>
        <w:tab/>
      </w:r>
      <w:r w:rsidR="00BE60BB">
        <w:rPr>
          <w:rFonts w:eastAsia="Times New Roman" w:cstheme="minorHAnsi"/>
          <w:color w:val="28272B"/>
          <w:sz w:val="24"/>
          <w:szCs w:val="24"/>
          <w:lang w:val="el-GR" w:eastAsia="el-GR"/>
        </w:rPr>
        <w:tab/>
      </w:r>
      <w:r w:rsidR="00BE60BB">
        <w:rPr>
          <w:rFonts w:eastAsia="Times New Roman" w:cstheme="minorHAnsi"/>
          <w:b/>
          <w:bCs/>
          <w:color w:val="28272B"/>
          <w:sz w:val="24"/>
          <w:szCs w:val="24"/>
          <w:lang w:val="el-GR" w:eastAsia="el-GR"/>
        </w:rPr>
        <w:t xml:space="preserve">       </w:t>
      </w:r>
      <w:r w:rsidR="00BE60BB" w:rsidRPr="00BE60BB">
        <w:rPr>
          <w:rFonts w:eastAsia="Times New Roman" w:cstheme="minorHAnsi"/>
          <w:b/>
          <w:bCs/>
          <w:color w:val="28272B"/>
          <w:sz w:val="24"/>
          <w:szCs w:val="24"/>
          <w:lang w:val="el-GR" w:eastAsia="el-GR"/>
        </w:rPr>
        <w:t>(</w:t>
      </w:r>
      <w:r w:rsidR="00BE60BB" w:rsidRPr="000C242B">
        <w:rPr>
          <w:rFonts w:eastAsia="Times New Roman" w:cstheme="minorHAnsi"/>
          <w:color w:val="28272B"/>
          <w:sz w:val="24"/>
          <w:szCs w:val="24"/>
          <w:lang w:val="el-GR" w:eastAsia="el-GR"/>
        </w:rPr>
        <w:t>Μονάδες</w:t>
      </w:r>
      <w:r w:rsidR="00BE60BB" w:rsidRPr="00BE60BB">
        <w:rPr>
          <w:rFonts w:eastAsia="Times New Roman" w:cstheme="minorHAnsi"/>
          <w:b/>
          <w:bCs/>
          <w:color w:val="28272B"/>
          <w:sz w:val="24"/>
          <w:szCs w:val="24"/>
          <w:lang w:val="el-GR" w:eastAsia="el-GR"/>
        </w:rPr>
        <w:t xml:space="preserve"> </w:t>
      </w:r>
      <w:r w:rsidR="00BE60BB">
        <w:rPr>
          <w:rFonts w:eastAsia="Times New Roman" w:cstheme="minorHAnsi"/>
          <w:b/>
          <w:bCs/>
          <w:color w:val="28272B"/>
          <w:sz w:val="24"/>
          <w:szCs w:val="24"/>
          <w:lang w:val="el-GR" w:eastAsia="el-GR"/>
        </w:rPr>
        <w:t>30</w:t>
      </w:r>
      <w:r w:rsidR="00BE60BB" w:rsidRPr="00BE60BB">
        <w:rPr>
          <w:rFonts w:eastAsia="Times New Roman" w:cstheme="minorHAnsi"/>
          <w:b/>
          <w:bCs/>
          <w:color w:val="28272B"/>
          <w:sz w:val="24"/>
          <w:szCs w:val="24"/>
          <w:lang w:val="el-GR" w:eastAsia="el-GR"/>
        </w:rPr>
        <w:t>)</w:t>
      </w:r>
    </w:p>
    <w:p w14:paraId="41F07C64" w14:textId="2394D57F" w:rsidR="00BE60BB" w:rsidRDefault="00BE60BB" w:rsidP="00BE60BB">
      <w:r w:rsidRPr="00BE60BB">
        <w:rPr>
          <w:rFonts w:eastAsia="Times New Roman" w:cstheme="minorHAnsi"/>
          <w:b/>
          <w:color w:val="28272B"/>
          <w:sz w:val="24"/>
          <w:szCs w:val="24"/>
          <w:lang w:val="en-BZ" w:eastAsia="el-GR"/>
        </w:rPr>
        <w:t xml:space="preserve">apud </w:t>
      </w:r>
      <w:proofErr w:type="spellStart"/>
      <w:r w:rsidRPr="00BE60BB">
        <w:rPr>
          <w:rFonts w:eastAsia="Times New Roman" w:cstheme="minorHAnsi"/>
          <w:b/>
          <w:color w:val="28272B"/>
          <w:sz w:val="24"/>
          <w:szCs w:val="24"/>
          <w:lang w:val="en-BZ" w:eastAsia="el-GR"/>
        </w:rPr>
        <w:t>Patronem</w:t>
      </w:r>
      <w:proofErr w:type="spellEnd"/>
      <w:r w:rsidRPr="00BE60BB">
        <w:rPr>
          <w:rFonts w:eastAsia="Times New Roman" w:cstheme="minorHAnsi"/>
          <w:b/>
          <w:color w:val="28272B"/>
          <w:sz w:val="24"/>
          <w:szCs w:val="24"/>
          <w:lang w:val="en-BZ" w:eastAsia="el-GR"/>
        </w:rPr>
        <w:t xml:space="preserve">,  pro libero, in </w:t>
      </w:r>
      <w:proofErr w:type="spellStart"/>
      <w:r w:rsidRPr="00BE60BB">
        <w:rPr>
          <w:rFonts w:eastAsia="Times New Roman" w:cstheme="minorHAnsi"/>
          <w:b/>
          <w:color w:val="28272B"/>
          <w:sz w:val="24"/>
          <w:szCs w:val="24"/>
          <w:lang w:val="en-BZ" w:eastAsia="el-GR"/>
        </w:rPr>
        <w:t>Asiam</w:t>
      </w:r>
      <w:proofErr w:type="spellEnd"/>
      <w:r w:rsidRPr="00BE60BB">
        <w:rPr>
          <w:rFonts w:eastAsia="Times New Roman" w:cstheme="minorHAnsi"/>
          <w:b/>
          <w:color w:val="28272B"/>
          <w:sz w:val="24"/>
          <w:szCs w:val="24"/>
          <w:lang w:val="en-BZ" w:eastAsia="el-GR"/>
        </w:rPr>
        <w:t xml:space="preserve">,  ex </w:t>
      </w:r>
      <w:proofErr w:type="spellStart"/>
      <w:r w:rsidRPr="00BE60BB">
        <w:rPr>
          <w:rFonts w:eastAsia="Times New Roman" w:cstheme="minorHAnsi"/>
          <w:b/>
          <w:color w:val="28272B"/>
          <w:sz w:val="24"/>
          <w:szCs w:val="24"/>
          <w:lang w:val="en-BZ" w:eastAsia="el-GR"/>
        </w:rPr>
        <w:t>litteris</w:t>
      </w:r>
      <w:proofErr w:type="spellEnd"/>
      <w:r w:rsidRPr="00BE60BB">
        <w:rPr>
          <w:rFonts w:eastAsia="Times New Roman" w:cstheme="minorHAnsi"/>
          <w:b/>
          <w:color w:val="28272B"/>
          <w:sz w:val="24"/>
          <w:szCs w:val="24"/>
          <w:lang w:val="en-BZ" w:eastAsia="el-GR"/>
        </w:rPr>
        <w:t>,  in custodiam</w:t>
      </w:r>
      <w:r w:rsidRPr="007B504A">
        <w:rPr>
          <w:rFonts w:eastAsia="Calibri" w:cstheme="minorHAnsi"/>
          <w:b/>
          <w:sz w:val="24"/>
          <w:szCs w:val="24"/>
          <w:shd w:val="clear" w:color="auto" w:fill="D9F5FF"/>
          <w:lang w:val="it-IT"/>
        </w:rPr>
        <w:t xml:space="preserve"> </w:t>
      </w:r>
    </w:p>
    <w:p w14:paraId="545516FD" w14:textId="77777777" w:rsidR="00BE60BB" w:rsidRPr="00BE60BB" w:rsidRDefault="00BE60BB" w:rsidP="00BE60BB">
      <w:pPr>
        <w:spacing w:after="0" w:line="276" w:lineRule="auto"/>
        <w:ind w:right="-142"/>
        <w:rPr>
          <w:rFonts w:eastAsia="Times New Roman" w:cstheme="minorHAnsi"/>
          <w:color w:val="00B050"/>
          <w:sz w:val="24"/>
          <w:szCs w:val="24"/>
          <w:lang w:val="en-BZ" w:eastAsia="el-GR"/>
        </w:rPr>
      </w:pPr>
    </w:p>
    <w:p w14:paraId="2D179390" w14:textId="22399551" w:rsidR="00B71B10" w:rsidRPr="00D35D81" w:rsidRDefault="00D35D81" w:rsidP="00D35D81">
      <w:pPr>
        <w:shd w:val="clear" w:color="auto" w:fill="FFFFFF"/>
        <w:spacing w:after="0" w:line="276" w:lineRule="auto"/>
        <w:ind w:right="141"/>
        <w:jc w:val="center"/>
        <w:rPr>
          <w:rFonts w:eastAsia="Times New Roman" w:cstheme="minorHAnsi"/>
          <w:sz w:val="24"/>
          <w:szCs w:val="24"/>
          <w:lang w:val="el-GR" w:eastAsia="el-GR"/>
        </w:rPr>
      </w:pPr>
      <w:r w:rsidRPr="00D35D81">
        <w:rPr>
          <w:rFonts w:eastAsia="Times New Roman" w:cstheme="minorHAnsi"/>
          <w:sz w:val="24"/>
          <w:szCs w:val="24"/>
          <w:lang w:val="el-GR" w:eastAsia="el-GR"/>
        </w:rPr>
        <w:t>------</w:t>
      </w:r>
    </w:p>
    <w:p w14:paraId="27222819" w14:textId="77777777" w:rsidR="00B71B10" w:rsidRDefault="00B71B10" w:rsidP="00B85557">
      <w:pPr>
        <w:shd w:val="clear" w:color="auto" w:fill="FFFFFF"/>
        <w:spacing w:after="0" w:line="276" w:lineRule="auto"/>
        <w:ind w:right="141"/>
        <w:rPr>
          <w:rFonts w:eastAsia="Times New Roman" w:cstheme="minorHAnsi"/>
          <w:color w:val="00B050"/>
          <w:sz w:val="24"/>
          <w:szCs w:val="24"/>
          <w:lang w:val="el-GR" w:eastAsia="el-GR"/>
        </w:rPr>
      </w:pPr>
    </w:p>
    <w:p w14:paraId="2C43D30D" w14:textId="77777777" w:rsidR="00B85557" w:rsidRDefault="00B85557" w:rsidP="00B85557">
      <w:pPr>
        <w:shd w:val="clear" w:color="auto" w:fill="FFFFFF"/>
        <w:spacing w:after="0" w:line="276" w:lineRule="auto"/>
        <w:ind w:right="141"/>
        <w:rPr>
          <w:rFonts w:eastAsia="Times New Roman" w:cstheme="minorHAnsi"/>
          <w:color w:val="00B050"/>
          <w:sz w:val="24"/>
          <w:szCs w:val="24"/>
          <w:lang w:val="el-GR" w:eastAsia="el-GR"/>
        </w:rPr>
      </w:pPr>
      <w:r>
        <w:rPr>
          <w:rFonts w:cstheme="minorHAnsi"/>
          <w:bCs/>
          <w:noProof/>
          <w:sz w:val="24"/>
          <w:szCs w:val="24"/>
          <w:lang w:val="el-GR"/>
          <w14:ligatures w14:val="standardContextual"/>
        </w:rPr>
        <mc:AlternateContent>
          <mc:Choice Requires="wps">
            <w:drawing>
              <wp:anchor distT="0" distB="0" distL="114300" distR="114300" simplePos="0" relativeHeight="251694080" behindDoc="0" locked="0" layoutInCell="1" allowOverlap="1" wp14:anchorId="0DD6CC90" wp14:editId="04726D02">
                <wp:simplePos x="0" y="0"/>
                <wp:positionH relativeFrom="column">
                  <wp:posOffset>1813560</wp:posOffset>
                </wp:positionH>
                <wp:positionV relativeFrom="paragraph">
                  <wp:posOffset>16510</wp:posOffset>
                </wp:positionV>
                <wp:extent cx="1927860" cy="1501140"/>
                <wp:effectExtent l="0" t="0" r="0" b="3810"/>
                <wp:wrapNone/>
                <wp:docPr id="359046629" name="Ορθογώνιο 3"/>
                <wp:cNvGraphicFramePr/>
                <a:graphic xmlns:a="http://schemas.openxmlformats.org/drawingml/2006/main">
                  <a:graphicData uri="http://schemas.microsoft.com/office/word/2010/wordprocessingShape">
                    <wps:wsp>
                      <wps:cNvSpPr/>
                      <wps:spPr>
                        <a:xfrm>
                          <a:off x="0" y="0"/>
                          <a:ext cx="1927860" cy="15011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F183E7" w14:textId="77777777" w:rsidR="00B85557" w:rsidRDefault="00B85557" w:rsidP="00B85557">
                            <w:pPr>
                              <w:jc w:val="center"/>
                            </w:pPr>
                            <w:r w:rsidRPr="00324EFA">
                              <w:rPr>
                                <w:rFonts w:cstheme="minorHAnsi"/>
                                <w:bCs/>
                                <w:noProof/>
                                <w:sz w:val="24"/>
                                <w:szCs w:val="24"/>
                                <w:lang w:val="el-GR"/>
                              </w:rPr>
                              <w:drawing>
                                <wp:inline distT="0" distB="0" distL="0" distR="0" wp14:anchorId="7B3AFC37" wp14:editId="20EABEF2">
                                  <wp:extent cx="824345" cy="1572895"/>
                                  <wp:effectExtent l="0" t="0" r="0" b="8255"/>
                                  <wp:docPr id="11923512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871" cy="1634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6CC90" id="Ορθογώνιο 3" o:spid="_x0000_s1026" style="position:absolute;margin-left:142.8pt;margin-top:1.3pt;width:151.8pt;height:11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" filled="f" stroked="f" strokeweight="1pt">
                <v:textbox>
                  <w:txbxContent>
                    <w:p w14:paraId="4CF183E7" w14:textId="77777777" w:rsidR="00B85557" w:rsidRDefault="00B85557" w:rsidP="00B85557">
                      <w:pPr>
                        <w:jc w:val="center"/>
                      </w:pPr>
                      <w:r w:rsidRPr="00324EFA">
                        <w:rPr>
                          <w:rFonts w:cstheme="minorHAnsi"/>
                          <w:bCs/>
                          <w:noProof/>
                          <w:sz w:val="24"/>
                          <w:szCs w:val="24"/>
                          <w:lang w:val="el-GR"/>
                        </w:rPr>
                        <w:drawing>
                          <wp:inline distT="0" distB="0" distL="0" distR="0" wp14:anchorId="7B3AFC37" wp14:editId="20EABEF2">
                            <wp:extent cx="824345" cy="1572895"/>
                            <wp:effectExtent l="0" t="0" r="0" b="8255"/>
                            <wp:docPr id="11923512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6871" cy="1634955"/>
                                    </a:xfrm>
                                    <a:prstGeom prst="rect">
                                      <a:avLst/>
                                    </a:prstGeom>
                                    <a:noFill/>
                                    <a:ln>
                                      <a:noFill/>
                                    </a:ln>
                                  </pic:spPr>
                                </pic:pic>
                              </a:graphicData>
                            </a:graphic>
                          </wp:inline>
                        </w:drawing>
                      </w:r>
                    </w:p>
                  </w:txbxContent>
                </v:textbox>
              </v:rect>
            </w:pict>
          </mc:Fallback>
        </mc:AlternateContent>
      </w:r>
    </w:p>
    <w:p w14:paraId="410451FE" w14:textId="77777777" w:rsidR="00B85557" w:rsidRDefault="00B85557" w:rsidP="00B85557">
      <w:pPr>
        <w:shd w:val="clear" w:color="auto" w:fill="FFFFFF"/>
        <w:spacing w:after="0" w:line="276" w:lineRule="auto"/>
        <w:ind w:right="141"/>
        <w:rPr>
          <w:rFonts w:eastAsia="Times New Roman" w:cstheme="minorHAnsi"/>
          <w:color w:val="00B050"/>
          <w:sz w:val="24"/>
          <w:szCs w:val="24"/>
          <w:lang w:val="el-GR" w:eastAsia="el-GR"/>
        </w:rPr>
      </w:pPr>
    </w:p>
    <w:p w14:paraId="5DCA66EC" w14:textId="77777777" w:rsidR="00B85557" w:rsidRDefault="00B85557" w:rsidP="00B85557">
      <w:pPr>
        <w:spacing w:after="0" w:line="276" w:lineRule="auto"/>
        <w:jc w:val="both"/>
        <w:rPr>
          <w:rFonts w:cstheme="minorHAnsi"/>
          <w:bCs/>
          <w:sz w:val="24"/>
          <w:szCs w:val="24"/>
          <w:lang w:val="el-GR"/>
        </w:rPr>
      </w:pPr>
    </w:p>
    <w:p w14:paraId="38DB49EC" w14:textId="77777777" w:rsidR="00B85557" w:rsidRPr="00324EFA" w:rsidRDefault="00B85557" w:rsidP="00B85557">
      <w:pPr>
        <w:spacing w:after="0" w:line="276" w:lineRule="auto"/>
        <w:jc w:val="both"/>
        <w:rPr>
          <w:rFonts w:cstheme="minorHAnsi"/>
          <w:bCs/>
          <w:sz w:val="24"/>
          <w:szCs w:val="24"/>
          <w:lang w:val="el-GR"/>
        </w:rPr>
      </w:pPr>
      <w:bookmarkStart w:id="2" w:name="_Hlk175439083"/>
      <w:r w:rsidRPr="00324EFA">
        <w:rPr>
          <w:rFonts w:cstheme="minorHAnsi"/>
          <w:bCs/>
          <w:sz w:val="24"/>
          <w:szCs w:val="24"/>
          <w:lang w:val="el-GR"/>
        </w:rPr>
        <w:t xml:space="preserve">Για τη σύνταξη: Δήμητρα Λυκούδη </w:t>
      </w:r>
      <w:r>
        <w:rPr>
          <w:rFonts w:cstheme="minorHAnsi"/>
          <w:bCs/>
          <w:sz w:val="24"/>
          <w:szCs w:val="24"/>
          <w:lang w:val="el-GR"/>
        </w:rPr>
        <w:t xml:space="preserve">                                   </w:t>
      </w:r>
      <w:hyperlink r:id="rId7" w:history="1">
        <w:r w:rsidRPr="00324EFA">
          <w:rPr>
            <w:rStyle w:val="-"/>
            <w:rFonts w:cstheme="minorHAnsi"/>
            <w:bCs/>
            <w:sz w:val="24"/>
            <w:szCs w:val="24"/>
            <w:lang w:val="el-GR"/>
          </w:rPr>
          <w:t>https://www.facebook.com/dimitra.lykoudi</w:t>
        </w:r>
      </w:hyperlink>
    </w:p>
    <w:bookmarkEnd w:id="2"/>
    <w:p w14:paraId="2FDF73EE" w14:textId="77777777" w:rsidR="004D6D88" w:rsidRPr="00B85557" w:rsidRDefault="004D6D88" w:rsidP="00B85557">
      <w:pPr>
        <w:shd w:val="clear" w:color="auto" w:fill="FFFFFF"/>
        <w:spacing w:after="0" w:line="276" w:lineRule="auto"/>
        <w:ind w:right="-142"/>
        <w:rPr>
          <w:lang w:val="el-GR"/>
        </w:rPr>
      </w:pPr>
    </w:p>
    <w:sectPr w:rsidR="004D6D88" w:rsidRPr="00B85557" w:rsidSect="00CC2A2D">
      <w:pgSz w:w="12240" w:h="15840"/>
      <w:pgMar w:top="142" w:right="61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8A1"/>
    <w:multiLevelType w:val="hybridMultilevel"/>
    <w:tmpl w:val="E08E5D20"/>
    <w:lvl w:ilvl="0" w:tplc="22D244F4">
      <w:start w:val="1"/>
      <w:numFmt w:val="lowerLetter"/>
      <w:lvlText w:val="%1)"/>
      <w:lvlJc w:val="left"/>
      <w:pPr>
        <w:ind w:left="720" w:hanging="360"/>
      </w:pPr>
      <w:rPr>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3F4980"/>
    <w:multiLevelType w:val="hybridMultilevel"/>
    <w:tmpl w:val="35AED706"/>
    <w:lvl w:ilvl="0" w:tplc="8CC4AC20">
      <w:start w:val="1"/>
      <mc:AlternateContent>
        <mc:Choice Requires="w14">
          <w:numFmt w:val="custom" w:format="α, β, γ, ..."/>
        </mc:Choice>
        <mc:Fallback>
          <w:numFmt w:val="decimal"/>
        </mc:Fallback>
      </mc:AlternateContent>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C26D5E"/>
    <w:multiLevelType w:val="hybridMultilevel"/>
    <w:tmpl w:val="318873FA"/>
    <w:lvl w:ilvl="0" w:tplc="A1F84ED4">
      <w:start w:val="1"/>
      <w:numFmt w:val="decimal"/>
      <w:lvlText w:val="%1."/>
      <w:lvlJc w:val="left"/>
      <w:pPr>
        <w:ind w:left="720" w:hanging="360"/>
      </w:pPr>
      <w:rPr>
        <w:b w:val="0"/>
        <w:bCs w:val="0"/>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 w15:restartNumberingAfterBreak="0">
    <w:nsid w:val="56886648"/>
    <w:multiLevelType w:val="hybridMultilevel"/>
    <w:tmpl w:val="5EBE26F0"/>
    <w:lvl w:ilvl="0" w:tplc="0408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9669188">
    <w:abstractNumId w:val="2"/>
  </w:num>
  <w:num w:numId="2" w16cid:durableId="727337652">
    <w:abstractNumId w:val="3"/>
  </w:num>
  <w:num w:numId="3" w16cid:durableId="460613939">
    <w:abstractNumId w:val="0"/>
  </w:num>
  <w:num w:numId="4" w16cid:durableId="1980062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F9"/>
    <w:rsid w:val="000A7231"/>
    <w:rsid w:val="00361640"/>
    <w:rsid w:val="00404B91"/>
    <w:rsid w:val="00433408"/>
    <w:rsid w:val="004D6D88"/>
    <w:rsid w:val="005F274B"/>
    <w:rsid w:val="00793827"/>
    <w:rsid w:val="007B504A"/>
    <w:rsid w:val="008F3575"/>
    <w:rsid w:val="00B71B10"/>
    <w:rsid w:val="00B85557"/>
    <w:rsid w:val="00BB4642"/>
    <w:rsid w:val="00BC2C54"/>
    <w:rsid w:val="00BE60BB"/>
    <w:rsid w:val="00C4053A"/>
    <w:rsid w:val="00CC2A2D"/>
    <w:rsid w:val="00CC77BE"/>
    <w:rsid w:val="00D35D81"/>
    <w:rsid w:val="00D62ADE"/>
    <w:rsid w:val="00E3061D"/>
    <w:rsid w:val="00EF3EF9"/>
    <w:rsid w:val="00F20AF9"/>
    <w:rsid w:val="00FE4688"/>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E260"/>
  <w15:chartTrackingRefBased/>
  <w15:docId w15:val="{D8F61534-6E3F-4C86-912A-FB7713F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AF9"/>
    <w:rPr>
      <w:kern w:val="0"/>
      <w:lang w:val="en-US"/>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AF9"/>
    <w:pPr>
      <w:ind w:left="720"/>
      <w:contextualSpacing/>
    </w:pPr>
  </w:style>
  <w:style w:type="table" w:styleId="a4">
    <w:name w:val="Table Grid"/>
    <w:basedOn w:val="a1"/>
    <w:uiPriority w:val="39"/>
    <w:rsid w:val="00F20AF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style51"/>
    <w:rsid w:val="00F20AF9"/>
    <w:rPr>
      <w:rFonts w:ascii="TimesNewRomanPSMT" w:hAnsi="TimesNewRomanPSMT" w:hint="default"/>
      <w:b w:val="0"/>
      <w:bCs w:val="0"/>
      <w:i w:val="0"/>
      <w:iCs w:val="0"/>
      <w:color w:val="242021"/>
      <w:sz w:val="34"/>
      <w:szCs w:val="34"/>
    </w:rPr>
  </w:style>
  <w:style w:type="character" w:styleId="-">
    <w:name w:val="Hyperlink"/>
    <w:basedOn w:val="a0"/>
    <w:uiPriority w:val="99"/>
    <w:unhideWhenUsed/>
    <w:rsid w:val="00B855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dimitra.lykou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1529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 Λυκούδη</dc:creator>
  <cp:keywords/>
  <dc:description/>
  <cp:lastModifiedBy>Δήμητρα Λυκούδη</cp:lastModifiedBy>
  <cp:revision>4</cp:revision>
  <dcterms:created xsi:type="dcterms:W3CDTF">2024-09-15T19:04:00Z</dcterms:created>
  <dcterms:modified xsi:type="dcterms:W3CDTF">2024-09-15T19:10:00Z</dcterms:modified>
</cp:coreProperties>
</file>