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93D6C4" w14:textId="77777777" w:rsidR="00F20AF9" w:rsidRPr="00872E14" w:rsidRDefault="00F20AF9" w:rsidP="00CC2A2D">
      <w:pPr>
        <w:spacing w:after="0" w:line="276" w:lineRule="auto"/>
        <w:ind w:right="-142"/>
        <w:jc w:val="center"/>
        <w:rPr>
          <w:rFonts w:cstheme="minorHAnsi"/>
          <w:b/>
          <w:bCs/>
          <w:sz w:val="24"/>
          <w:szCs w:val="24"/>
        </w:rPr>
      </w:pPr>
    </w:p>
    <w:p w14:paraId="15A310AC" w14:textId="1411C6EC" w:rsidR="00F20AF9" w:rsidRPr="00872E14" w:rsidRDefault="00F20AF9" w:rsidP="00CC2A2D">
      <w:pPr>
        <w:spacing w:after="0" w:line="276" w:lineRule="auto"/>
        <w:ind w:right="-142"/>
        <w:jc w:val="center"/>
        <w:rPr>
          <w:rFonts w:cstheme="minorHAnsi"/>
          <w:b/>
          <w:bCs/>
          <w:sz w:val="24"/>
          <w:szCs w:val="24"/>
          <w:lang w:val="el-GR"/>
        </w:rPr>
      </w:pPr>
      <w:bookmarkStart w:id="0" w:name="_Hlk171381986"/>
      <w:bookmarkStart w:id="1" w:name="_Hlk171380584"/>
      <w:r w:rsidRPr="00B97031">
        <w:rPr>
          <w:rFonts w:cstheme="minorHAnsi"/>
          <w:b/>
          <w:bCs/>
          <w:sz w:val="24"/>
          <w:szCs w:val="24"/>
          <w:lang w:val="el-GR"/>
        </w:rPr>
        <w:t>Λατινικά Γ΄ Λυκείου</w:t>
      </w:r>
      <w:r w:rsidR="00793827">
        <w:rPr>
          <w:rFonts w:cstheme="minorHAnsi"/>
          <w:b/>
          <w:bCs/>
          <w:sz w:val="24"/>
          <w:szCs w:val="24"/>
          <w:lang w:val="el-GR"/>
        </w:rPr>
        <w:t>,</w:t>
      </w:r>
      <w:r w:rsidRPr="00B97031">
        <w:rPr>
          <w:rFonts w:cstheme="minorHAnsi"/>
          <w:b/>
          <w:bCs/>
          <w:sz w:val="24"/>
          <w:szCs w:val="24"/>
          <w:lang w:val="el-GR"/>
        </w:rPr>
        <w:t xml:space="preserve"> </w:t>
      </w:r>
      <w:r w:rsidR="00793827">
        <w:rPr>
          <w:rFonts w:cstheme="minorHAnsi"/>
          <w:b/>
          <w:bCs/>
          <w:sz w:val="24"/>
          <w:szCs w:val="24"/>
          <w:lang w:val="el-GR"/>
        </w:rPr>
        <w:t xml:space="preserve">Κείμενο </w:t>
      </w:r>
      <w:r w:rsidR="00BE60BB">
        <w:rPr>
          <w:rFonts w:cstheme="minorHAnsi"/>
          <w:b/>
          <w:bCs/>
          <w:sz w:val="24"/>
          <w:szCs w:val="24"/>
          <w:lang w:val="el-GR"/>
        </w:rPr>
        <w:t>28</w:t>
      </w:r>
      <w:r w:rsidR="00793827">
        <w:rPr>
          <w:rFonts w:cstheme="minorHAnsi"/>
          <w:b/>
          <w:bCs/>
          <w:sz w:val="24"/>
          <w:szCs w:val="24"/>
          <w:lang w:val="el-GR"/>
        </w:rPr>
        <w:t>,</w:t>
      </w:r>
      <w:r w:rsidR="00793827" w:rsidRPr="00B97031">
        <w:rPr>
          <w:rFonts w:cstheme="minorHAnsi"/>
          <w:b/>
          <w:bCs/>
          <w:sz w:val="24"/>
          <w:szCs w:val="24"/>
          <w:lang w:val="el-GR"/>
        </w:rPr>
        <w:t xml:space="preserve">  </w:t>
      </w:r>
      <w:r>
        <w:rPr>
          <w:rFonts w:cstheme="minorHAnsi"/>
          <w:b/>
          <w:bCs/>
          <w:sz w:val="24"/>
          <w:szCs w:val="24"/>
          <w:lang w:val="el-GR"/>
        </w:rPr>
        <w:t>1</w:t>
      </w:r>
      <w:r w:rsidRPr="00F826E8">
        <w:rPr>
          <w:rFonts w:cstheme="minorHAnsi"/>
          <w:b/>
          <w:bCs/>
          <w:sz w:val="24"/>
          <w:szCs w:val="24"/>
          <w:vertAlign w:val="superscript"/>
          <w:lang w:val="el-GR"/>
        </w:rPr>
        <w:t>η</w:t>
      </w:r>
      <w:r>
        <w:rPr>
          <w:rFonts w:cstheme="minorHAnsi"/>
          <w:b/>
          <w:bCs/>
          <w:sz w:val="24"/>
          <w:szCs w:val="24"/>
          <w:lang w:val="el-GR"/>
        </w:rPr>
        <w:t xml:space="preserve"> σελίδα</w:t>
      </w:r>
      <w:r w:rsidRPr="00B97031">
        <w:rPr>
          <w:rFonts w:cstheme="minorHAnsi"/>
          <w:b/>
          <w:bCs/>
          <w:sz w:val="24"/>
          <w:szCs w:val="24"/>
          <w:lang w:val="el-GR"/>
        </w:rPr>
        <w:t xml:space="preserve"> </w:t>
      </w:r>
      <w:r>
        <w:rPr>
          <w:rFonts w:cstheme="minorHAnsi"/>
          <w:b/>
          <w:bCs/>
          <w:sz w:val="24"/>
          <w:szCs w:val="24"/>
          <w:lang w:val="el-GR"/>
        </w:rPr>
        <w:t xml:space="preserve"> </w:t>
      </w:r>
      <w:r w:rsidRPr="001429FB">
        <w:rPr>
          <w:rFonts w:cstheme="minorHAnsi"/>
          <w:sz w:val="24"/>
          <w:szCs w:val="24"/>
          <w:lang w:val="el-GR"/>
        </w:rPr>
        <w:t>(</w:t>
      </w:r>
      <w:r>
        <w:rPr>
          <w:rFonts w:cstheme="minorHAnsi"/>
          <w:sz w:val="24"/>
          <w:szCs w:val="24"/>
          <w:lang w:val="el-GR"/>
        </w:rPr>
        <w:t>10</w:t>
      </w:r>
      <w:r w:rsidRPr="001429FB">
        <w:rPr>
          <w:rFonts w:cstheme="minorHAnsi"/>
          <w:sz w:val="24"/>
          <w:szCs w:val="24"/>
          <w:lang w:val="el-GR"/>
        </w:rPr>
        <w:t>λεπτο διαγώνισμα)</w:t>
      </w:r>
      <w:r w:rsidR="00872E14" w:rsidRPr="00872E14">
        <w:rPr>
          <w:rFonts w:cstheme="minorHAnsi"/>
          <w:sz w:val="24"/>
          <w:szCs w:val="24"/>
          <w:lang w:val="el-GR"/>
        </w:rPr>
        <w:t xml:space="preserve">  </w:t>
      </w:r>
      <w:r w:rsidR="00872E14" w:rsidRPr="00872E14">
        <w:rPr>
          <w:rFonts w:cstheme="minorHAnsi"/>
          <w:b/>
          <w:bCs/>
          <w:sz w:val="24"/>
          <w:szCs w:val="24"/>
          <w:lang w:val="el-GR"/>
        </w:rPr>
        <w:t>ΑΠΑΝΤΗΣΕΙΣ</w:t>
      </w:r>
    </w:p>
    <w:bookmarkEnd w:id="0"/>
    <w:p w14:paraId="2BC34684" w14:textId="77777777" w:rsidR="00F20AF9" w:rsidRPr="00806A1E" w:rsidRDefault="00F20AF9" w:rsidP="00CC2A2D">
      <w:pPr>
        <w:spacing w:after="0" w:line="276" w:lineRule="auto"/>
        <w:ind w:right="-142"/>
        <w:rPr>
          <w:rFonts w:cstheme="minorHAnsi"/>
          <w:bCs/>
          <w:sz w:val="12"/>
          <w:szCs w:val="12"/>
          <w:lang w:val="el-GR"/>
        </w:rPr>
      </w:pPr>
    </w:p>
    <w:p w14:paraId="0BA7360E" w14:textId="725AE7DC" w:rsidR="00F20AF9" w:rsidRPr="006C2BF2" w:rsidRDefault="00F20AF9" w:rsidP="00CC2A2D">
      <w:pPr>
        <w:spacing w:after="0" w:line="276" w:lineRule="auto"/>
        <w:ind w:right="-142"/>
        <w:rPr>
          <w:rFonts w:cstheme="minorHAnsi"/>
          <w:bCs/>
          <w:sz w:val="24"/>
          <w:szCs w:val="24"/>
          <w:lang w:val="el-GR"/>
        </w:rPr>
      </w:pPr>
      <w:r w:rsidRPr="00B97031">
        <w:rPr>
          <w:rFonts w:cstheme="minorHAnsi"/>
          <w:bCs/>
          <w:sz w:val="24"/>
          <w:szCs w:val="24"/>
          <w:lang w:val="el-GR"/>
        </w:rPr>
        <w:t>Ημερομηνία: …………………..       Τμήμα</w:t>
      </w:r>
      <w:r w:rsidRPr="006C2BF2">
        <w:rPr>
          <w:rFonts w:cstheme="minorHAnsi"/>
          <w:bCs/>
          <w:sz w:val="24"/>
          <w:szCs w:val="24"/>
          <w:lang w:val="el-GR"/>
        </w:rPr>
        <w:t xml:space="preserve">: …………………..   </w:t>
      </w:r>
      <w:r w:rsidRPr="00B97031">
        <w:rPr>
          <w:rFonts w:cstheme="minorHAnsi"/>
          <w:bCs/>
          <w:sz w:val="24"/>
          <w:szCs w:val="24"/>
          <w:lang w:val="el-GR"/>
        </w:rPr>
        <w:t>Ονοματεπώνυμο</w:t>
      </w:r>
      <w:r w:rsidRPr="006C2BF2">
        <w:rPr>
          <w:rFonts w:cstheme="minorHAnsi"/>
          <w:bCs/>
          <w:sz w:val="24"/>
          <w:szCs w:val="24"/>
          <w:lang w:val="el-GR"/>
        </w:rPr>
        <w:t>:  ……………</w:t>
      </w:r>
      <w:r w:rsidR="00793827">
        <w:rPr>
          <w:rFonts w:cstheme="minorHAnsi"/>
          <w:bCs/>
          <w:sz w:val="24"/>
          <w:szCs w:val="24"/>
          <w:lang w:val="el-GR"/>
        </w:rPr>
        <w:t>………</w:t>
      </w:r>
      <w:r w:rsidRPr="006C2BF2">
        <w:rPr>
          <w:rFonts w:cstheme="minorHAnsi"/>
          <w:bCs/>
          <w:sz w:val="24"/>
          <w:szCs w:val="24"/>
          <w:lang w:val="el-GR"/>
        </w:rPr>
        <w:t>………………….……….</w:t>
      </w:r>
    </w:p>
    <w:bookmarkEnd w:id="1"/>
    <w:p w14:paraId="28D17427" w14:textId="77777777" w:rsidR="00F20AF9" w:rsidRPr="007B504A" w:rsidRDefault="00F20AF9" w:rsidP="00CC2A2D">
      <w:pPr>
        <w:spacing w:after="0" w:line="276" w:lineRule="auto"/>
        <w:ind w:right="-142"/>
        <w:rPr>
          <w:rFonts w:eastAsia="Calibri" w:cstheme="minorHAnsi"/>
          <w:b/>
          <w:sz w:val="24"/>
          <w:szCs w:val="24"/>
          <w:lang w:val="el-GR"/>
        </w:rPr>
      </w:pPr>
    </w:p>
    <w:p w14:paraId="0A524990" w14:textId="7022258F" w:rsidR="007B504A" w:rsidRPr="007B504A" w:rsidRDefault="007B504A" w:rsidP="00CC2A2D">
      <w:pPr>
        <w:shd w:val="clear" w:color="auto" w:fill="FFFFFF"/>
        <w:spacing w:line="276" w:lineRule="auto"/>
        <w:ind w:right="-142" w:firstLine="748"/>
        <w:jc w:val="both"/>
        <w:rPr>
          <w:b/>
          <w:i/>
          <w:noProof/>
          <w:color w:val="000000"/>
          <w:spacing w:val="-7"/>
          <w:sz w:val="36"/>
          <w:szCs w:val="36"/>
        </w:rPr>
      </w:pPr>
      <w:r w:rsidRPr="00806A1E">
        <w:rPr>
          <w:rFonts w:eastAsia="Calibri" w:cstheme="minorHAnsi"/>
          <w:bCs/>
          <w:sz w:val="24"/>
          <w:szCs w:val="24"/>
          <w:shd w:val="clear" w:color="auto" w:fill="D9F5FF"/>
          <w:lang w:val="it-IT"/>
        </w:rPr>
        <w:t>Aesopi nostri Licinus servus tibi notus Roma Athenas fugit. Is Athenis apud Patronem Epicureum paucos menses pro libero fuit, inde in Asiam abiit.</w:t>
      </w:r>
      <w:r w:rsidRPr="007B504A">
        <w:rPr>
          <w:rFonts w:eastAsia="Calibri" w:cstheme="minorHAnsi"/>
          <w:b/>
          <w:sz w:val="24"/>
          <w:szCs w:val="24"/>
          <w:shd w:val="clear" w:color="auto" w:fill="D9F5FF"/>
          <w:lang w:val="it-IT"/>
        </w:rPr>
        <w:t xml:space="preserve"> Postea Plato quidam Sardianus, cum eum fugitivum esse ex Aesopi litteris cognovisset, hominem comprehendit et in custodiam Ephesi tradidit.</w:t>
      </w:r>
      <w:r w:rsidRPr="00806A1E">
        <w:rPr>
          <w:rFonts w:eastAsia="Calibri" w:cstheme="minorHAnsi"/>
          <w:bCs/>
          <w:sz w:val="24"/>
          <w:szCs w:val="24"/>
        </w:rPr>
        <w:t xml:space="preserve"> T</w:t>
      </w:r>
      <w:r w:rsidRPr="007B504A">
        <w:rPr>
          <w:rFonts w:eastAsia="Calibri" w:cstheme="minorHAnsi"/>
          <w:bCs/>
          <w:sz w:val="24"/>
          <w:szCs w:val="24"/>
        </w:rPr>
        <w:t xml:space="preserve">u hominem investiga, quaeso, summaque diligentia vel Romam mitte vel Epheso rediens tecum deduc. Noli spectare quanti homo sit. Parvi enim preti est, qui tam nihili est. Sed, propter servi scelus et audaciam, tanto dolore Aesopus </w:t>
      </w:r>
      <w:proofErr w:type="spellStart"/>
      <w:r w:rsidRPr="007B504A">
        <w:rPr>
          <w:rFonts w:eastAsia="Calibri" w:cstheme="minorHAnsi"/>
          <w:bCs/>
          <w:sz w:val="24"/>
          <w:szCs w:val="24"/>
        </w:rPr>
        <w:t>est</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adfectus</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ut</w:t>
      </w:r>
      <w:proofErr w:type="spellEnd"/>
      <w:r w:rsidRPr="007B504A">
        <w:rPr>
          <w:rFonts w:eastAsia="Calibri" w:cstheme="minorHAnsi"/>
          <w:bCs/>
          <w:sz w:val="24"/>
          <w:szCs w:val="24"/>
        </w:rPr>
        <w:t xml:space="preserve"> nihil </w:t>
      </w:r>
      <w:proofErr w:type="spellStart"/>
      <w:r w:rsidRPr="007B504A">
        <w:rPr>
          <w:rFonts w:eastAsia="Calibri" w:cstheme="minorHAnsi"/>
          <w:bCs/>
          <w:sz w:val="24"/>
          <w:szCs w:val="24"/>
        </w:rPr>
        <w:t>ei</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gratius</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possit</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esse</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quam</w:t>
      </w:r>
      <w:proofErr w:type="spellEnd"/>
      <w:r w:rsidRPr="007B504A">
        <w:rPr>
          <w:rFonts w:eastAsia="Calibri" w:cstheme="minorHAnsi"/>
          <w:bCs/>
          <w:sz w:val="24"/>
          <w:szCs w:val="24"/>
        </w:rPr>
        <w:t xml:space="preserve"> </w:t>
      </w:r>
      <w:proofErr w:type="spellStart"/>
      <w:r w:rsidRPr="007B504A">
        <w:rPr>
          <w:rFonts w:eastAsia="Calibri" w:cstheme="minorHAnsi"/>
          <w:bCs/>
          <w:sz w:val="24"/>
          <w:szCs w:val="24"/>
        </w:rPr>
        <w:t>recuperatio</w:t>
      </w:r>
      <w:proofErr w:type="spellEnd"/>
      <w:r w:rsidRPr="007B504A">
        <w:rPr>
          <w:rFonts w:eastAsia="Calibri" w:cstheme="minorHAnsi"/>
          <w:bCs/>
          <w:sz w:val="24"/>
          <w:szCs w:val="24"/>
        </w:rPr>
        <w:t xml:space="preserve"> </w:t>
      </w:r>
      <w:proofErr w:type="spellStart"/>
      <w:r>
        <w:rPr>
          <w:rFonts w:eastAsia="Calibri" w:cstheme="minorHAnsi"/>
          <w:bCs/>
          <w:sz w:val="24"/>
          <w:szCs w:val="24"/>
        </w:rPr>
        <w:t>fugitivi</w:t>
      </w:r>
      <w:proofErr w:type="spellEnd"/>
      <w:r>
        <w:rPr>
          <w:rFonts w:eastAsia="Calibri" w:cstheme="minorHAnsi"/>
          <w:bCs/>
          <w:sz w:val="24"/>
          <w:szCs w:val="24"/>
        </w:rPr>
        <w:t>.</w:t>
      </w:r>
    </w:p>
    <w:p w14:paraId="6DAD2802" w14:textId="4492BA1F" w:rsidR="00D35D81" w:rsidRPr="00872E14" w:rsidRDefault="00F20AF9" w:rsidP="00872E14">
      <w:pPr>
        <w:spacing w:after="0" w:line="240" w:lineRule="auto"/>
        <w:ind w:right="-142"/>
        <w:rPr>
          <w:rFonts w:eastAsia="Calibri" w:cstheme="minorHAnsi"/>
          <w:sz w:val="24"/>
          <w:szCs w:val="24"/>
          <w:lang w:val="el-GR"/>
        </w:rPr>
      </w:pPr>
      <w:r w:rsidRPr="00B97031">
        <w:rPr>
          <w:rFonts w:eastAsia="Calibri" w:cstheme="minorHAnsi"/>
          <w:b/>
          <w:sz w:val="24"/>
          <w:szCs w:val="24"/>
          <w:lang w:val="el-GR"/>
        </w:rPr>
        <w:t>Α</w:t>
      </w:r>
      <w:r w:rsidRPr="00B85557">
        <w:rPr>
          <w:rFonts w:eastAsia="Calibri" w:cstheme="minorHAnsi"/>
          <w:b/>
          <w:sz w:val="24"/>
          <w:szCs w:val="24"/>
          <w:lang w:val="it-IT"/>
        </w:rPr>
        <w:t>.</w:t>
      </w:r>
      <w:r w:rsidRPr="00B85557">
        <w:rPr>
          <w:rFonts w:eastAsia="Calibri" w:cstheme="minorHAnsi"/>
          <w:sz w:val="24"/>
          <w:szCs w:val="24"/>
          <w:lang w:val="it-IT"/>
        </w:rPr>
        <w:t xml:space="preserve"> </w:t>
      </w:r>
      <w:r w:rsidRPr="00B97031">
        <w:rPr>
          <w:rFonts w:eastAsia="Calibri" w:cstheme="minorHAnsi"/>
          <w:sz w:val="24"/>
          <w:szCs w:val="24"/>
          <w:lang w:val="el-GR"/>
        </w:rPr>
        <w:t>Να</w:t>
      </w:r>
      <w:r w:rsidRPr="00B85557">
        <w:rPr>
          <w:rFonts w:eastAsia="Calibri" w:cstheme="minorHAnsi"/>
          <w:sz w:val="24"/>
          <w:szCs w:val="24"/>
          <w:lang w:val="it-IT"/>
        </w:rPr>
        <w:t xml:space="preserve"> </w:t>
      </w:r>
      <w:r w:rsidRPr="00B97031">
        <w:rPr>
          <w:rFonts w:eastAsia="Calibri" w:cstheme="minorHAnsi"/>
          <w:sz w:val="24"/>
          <w:szCs w:val="24"/>
          <w:lang w:val="el-GR"/>
        </w:rPr>
        <w:t>μεταφράσετε</w:t>
      </w:r>
      <w:r w:rsidRPr="00B85557">
        <w:rPr>
          <w:rFonts w:eastAsia="Calibri" w:cstheme="minorHAnsi"/>
          <w:sz w:val="24"/>
          <w:szCs w:val="24"/>
          <w:lang w:val="it-IT"/>
        </w:rPr>
        <w:t xml:space="preserve"> </w:t>
      </w:r>
      <w:r w:rsidRPr="00EF7DDF">
        <w:rPr>
          <w:rFonts w:eastAsia="Calibri" w:cstheme="minorHAnsi"/>
          <w:sz w:val="24"/>
          <w:szCs w:val="24"/>
          <w:lang w:val="el-GR"/>
        </w:rPr>
        <w:t>τ</w:t>
      </w:r>
      <w:r w:rsidRPr="00B85557">
        <w:rPr>
          <w:rFonts w:eastAsia="Calibri" w:cstheme="minorHAnsi"/>
          <w:sz w:val="24"/>
          <w:szCs w:val="24"/>
          <w:lang w:val="it-IT"/>
        </w:rPr>
        <w:t xml:space="preserve">o </w:t>
      </w:r>
      <w:r w:rsidRPr="00EF7DDF">
        <w:rPr>
          <w:rFonts w:eastAsia="Calibri" w:cstheme="minorHAnsi"/>
          <w:sz w:val="24"/>
          <w:szCs w:val="24"/>
          <w:lang w:val="el-GR"/>
        </w:rPr>
        <w:t>απ</w:t>
      </w:r>
      <w:r>
        <w:rPr>
          <w:rFonts w:eastAsia="Calibri" w:cstheme="minorHAnsi"/>
          <w:sz w:val="24"/>
          <w:szCs w:val="24"/>
          <w:lang w:val="el-GR"/>
        </w:rPr>
        <w:t>ό</w:t>
      </w:r>
      <w:r w:rsidRPr="00EF7DDF">
        <w:rPr>
          <w:rFonts w:eastAsia="Calibri" w:cstheme="minorHAnsi"/>
          <w:sz w:val="24"/>
          <w:szCs w:val="24"/>
          <w:lang w:val="el-GR"/>
        </w:rPr>
        <w:t>σπ</w:t>
      </w:r>
      <w:r>
        <w:rPr>
          <w:rFonts w:eastAsia="Calibri" w:cstheme="minorHAnsi"/>
          <w:sz w:val="24"/>
          <w:szCs w:val="24"/>
          <w:lang w:val="el-GR"/>
        </w:rPr>
        <w:t>α</w:t>
      </w:r>
      <w:r w:rsidRPr="00EF7DDF">
        <w:rPr>
          <w:rFonts w:eastAsia="Calibri" w:cstheme="minorHAnsi"/>
          <w:sz w:val="24"/>
          <w:szCs w:val="24"/>
          <w:lang w:val="el-GR"/>
        </w:rPr>
        <w:t>σμα</w:t>
      </w:r>
      <w:r w:rsidRPr="00B85557">
        <w:rPr>
          <w:rFonts w:eastAsia="Calibri" w:cstheme="minorHAnsi"/>
          <w:sz w:val="24"/>
          <w:szCs w:val="24"/>
          <w:lang w:val="it-IT"/>
        </w:rPr>
        <w:t>: «</w:t>
      </w:r>
      <w:r w:rsidR="007B504A" w:rsidRPr="007B504A">
        <w:rPr>
          <w:rFonts w:eastAsia="Calibri" w:cstheme="minorHAnsi"/>
          <w:b/>
          <w:sz w:val="24"/>
          <w:szCs w:val="24"/>
          <w:shd w:val="clear" w:color="auto" w:fill="D9F5FF"/>
          <w:lang w:val="it-IT"/>
        </w:rPr>
        <w:t xml:space="preserve"> </w:t>
      </w:r>
      <w:r w:rsidR="00806A1E" w:rsidRPr="007B504A">
        <w:rPr>
          <w:rFonts w:eastAsia="Calibri" w:cstheme="minorHAnsi"/>
          <w:b/>
          <w:sz w:val="24"/>
          <w:szCs w:val="24"/>
          <w:shd w:val="clear" w:color="auto" w:fill="D9F5FF"/>
          <w:lang w:val="it-IT"/>
        </w:rPr>
        <w:t>Postea Plato</w:t>
      </w:r>
      <w:r w:rsidRPr="00B85557">
        <w:rPr>
          <w:rFonts w:eastAsia="Calibri" w:cstheme="minorHAnsi"/>
          <w:sz w:val="24"/>
          <w:szCs w:val="24"/>
          <w:lang w:val="it-IT"/>
        </w:rPr>
        <w:t>...</w:t>
      </w:r>
      <w:r w:rsidRPr="00B85557">
        <w:rPr>
          <w:rFonts w:eastAsia="Calibri" w:cstheme="minorHAnsi"/>
          <w:bCs/>
          <w:sz w:val="24"/>
          <w:szCs w:val="24"/>
          <w:lang w:val="it-IT"/>
        </w:rPr>
        <w:t xml:space="preserve"> </w:t>
      </w:r>
      <w:r w:rsidR="007B504A" w:rsidRPr="007B504A">
        <w:rPr>
          <w:rFonts w:eastAsia="Calibri" w:cstheme="minorHAnsi"/>
          <w:b/>
          <w:sz w:val="24"/>
          <w:szCs w:val="24"/>
          <w:shd w:val="clear" w:color="auto" w:fill="D9F5FF"/>
          <w:lang w:val="it-IT"/>
        </w:rPr>
        <w:t>Ephesi tradidit.</w:t>
      </w:r>
      <w:r w:rsidRPr="00B85557">
        <w:rPr>
          <w:rFonts w:eastAsia="Calibri" w:cstheme="minorHAnsi"/>
          <w:bCs/>
          <w:sz w:val="24"/>
          <w:szCs w:val="24"/>
          <w:lang w:val="it-IT"/>
        </w:rPr>
        <w:t>.</w:t>
      </w:r>
      <w:r w:rsidRPr="00B85557">
        <w:rPr>
          <w:rFonts w:eastAsia="Calibri" w:cstheme="minorHAnsi"/>
          <w:sz w:val="24"/>
          <w:szCs w:val="24"/>
          <w:lang w:val="it-IT"/>
        </w:rPr>
        <w:t>»</w:t>
      </w:r>
      <w:r w:rsidR="00404B91" w:rsidRPr="00B85557">
        <w:rPr>
          <w:rFonts w:cstheme="minorHAnsi"/>
          <w:b/>
          <w:bCs/>
          <w:sz w:val="24"/>
          <w:szCs w:val="24"/>
          <w:lang w:val="it-IT"/>
        </w:rPr>
        <w:t xml:space="preserve">                                </w:t>
      </w:r>
      <w:r w:rsidR="00BE60BB">
        <w:rPr>
          <w:rFonts w:cstheme="minorHAnsi"/>
          <w:b/>
          <w:bCs/>
          <w:sz w:val="24"/>
          <w:szCs w:val="24"/>
          <w:lang w:val="el-GR"/>
        </w:rPr>
        <w:t xml:space="preserve">      </w:t>
      </w:r>
      <w:r w:rsidR="00404B91" w:rsidRPr="00B85557">
        <w:rPr>
          <w:rFonts w:cstheme="minorHAnsi"/>
          <w:b/>
          <w:bCs/>
          <w:sz w:val="24"/>
          <w:szCs w:val="24"/>
          <w:lang w:val="it-IT"/>
        </w:rPr>
        <w:t xml:space="preserve"> </w:t>
      </w:r>
      <w:r w:rsidR="00BE60BB">
        <w:rPr>
          <w:rFonts w:cstheme="minorHAnsi"/>
          <w:b/>
          <w:bCs/>
          <w:sz w:val="24"/>
          <w:szCs w:val="24"/>
          <w:lang w:val="el-GR"/>
        </w:rPr>
        <w:t xml:space="preserve"> </w:t>
      </w:r>
      <w:r w:rsidR="00404B91" w:rsidRPr="00B85557">
        <w:rPr>
          <w:rFonts w:cstheme="minorHAnsi"/>
          <w:b/>
          <w:bCs/>
          <w:sz w:val="24"/>
          <w:szCs w:val="24"/>
          <w:lang w:val="it-IT"/>
        </w:rPr>
        <w:t xml:space="preserve">       (</w:t>
      </w:r>
      <w:r w:rsidR="00404B91" w:rsidRPr="000C242B">
        <w:rPr>
          <w:rFonts w:cstheme="minorHAnsi"/>
          <w:sz w:val="24"/>
          <w:szCs w:val="24"/>
          <w:lang w:val="el-GR"/>
        </w:rPr>
        <w:t>Μονάδες</w:t>
      </w:r>
      <w:r w:rsidR="00404B91" w:rsidRPr="00B85557">
        <w:rPr>
          <w:rFonts w:cstheme="minorHAnsi"/>
          <w:b/>
          <w:bCs/>
          <w:sz w:val="24"/>
          <w:szCs w:val="24"/>
          <w:lang w:val="it-IT"/>
        </w:rPr>
        <w:t xml:space="preserve"> 20)</w:t>
      </w:r>
    </w:p>
    <w:p w14:paraId="6F8875E1" w14:textId="24D6BDFC" w:rsidR="005E1C32" w:rsidRPr="005E1C32" w:rsidRDefault="005E1C32" w:rsidP="005E1C32">
      <w:pPr>
        <w:shd w:val="clear" w:color="auto" w:fill="FFFFDD"/>
        <w:spacing w:after="0"/>
        <w:rPr>
          <w:sz w:val="24"/>
          <w:szCs w:val="24"/>
        </w:rPr>
      </w:pPr>
      <w:proofErr w:type="spellStart"/>
      <w:r w:rsidRPr="005E1C32">
        <w:rPr>
          <w:sz w:val="24"/>
          <w:szCs w:val="24"/>
        </w:rPr>
        <w:t>Postea</w:t>
      </w:r>
      <w:proofErr w:type="spellEnd"/>
      <w:r w:rsidRPr="005E1C32">
        <w:rPr>
          <w:sz w:val="24"/>
          <w:szCs w:val="24"/>
        </w:rPr>
        <w:t xml:space="preserve">      </w:t>
      </w:r>
      <w:r w:rsidRPr="005E1C32">
        <w:rPr>
          <w:sz w:val="24"/>
          <w:szCs w:val="24"/>
        </w:rPr>
        <w:t xml:space="preserve"> </w:t>
      </w:r>
      <w:r w:rsidRPr="005E1C32">
        <w:rPr>
          <w:sz w:val="24"/>
          <w:szCs w:val="24"/>
        </w:rPr>
        <w:t xml:space="preserve">   </w:t>
      </w:r>
      <w:proofErr w:type="spellStart"/>
      <w:r w:rsidRPr="005E1C32">
        <w:rPr>
          <w:sz w:val="24"/>
          <w:szCs w:val="24"/>
        </w:rPr>
        <w:t>quidam</w:t>
      </w:r>
      <w:proofErr w:type="spellEnd"/>
      <w:r w:rsidRPr="005E1C32">
        <w:rPr>
          <w:sz w:val="24"/>
          <w:szCs w:val="24"/>
        </w:rPr>
        <w:t xml:space="preserve">       Plato           </w:t>
      </w:r>
      <w:proofErr w:type="spellStart"/>
      <w:proofErr w:type="gramStart"/>
      <w:r w:rsidRPr="005E1C32">
        <w:rPr>
          <w:sz w:val="24"/>
          <w:szCs w:val="24"/>
        </w:rPr>
        <w:t>Sardianus</w:t>
      </w:r>
      <w:proofErr w:type="spellEnd"/>
      <w:r w:rsidRPr="005E1C32">
        <w:rPr>
          <w:sz w:val="24"/>
          <w:szCs w:val="24"/>
        </w:rPr>
        <w:t xml:space="preserve">,   </w:t>
      </w:r>
      <w:proofErr w:type="gramEnd"/>
      <w:r w:rsidRPr="005E1C32">
        <w:rPr>
          <w:sz w:val="24"/>
          <w:szCs w:val="24"/>
        </w:rPr>
        <w:t xml:space="preserve">      </w:t>
      </w:r>
      <w:r w:rsidRPr="005E1C32">
        <w:rPr>
          <w:sz w:val="24"/>
          <w:szCs w:val="24"/>
        </w:rPr>
        <w:t xml:space="preserve"> </w:t>
      </w:r>
      <w:r w:rsidRPr="005E1C32">
        <w:rPr>
          <w:sz w:val="24"/>
          <w:szCs w:val="24"/>
        </w:rPr>
        <w:t xml:space="preserve">  cum      </w:t>
      </w:r>
      <w:proofErr w:type="spellStart"/>
      <w:r w:rsidRPr="005E1C32">
        <w:rPr>
          <w:sz w:val="24"/>
          <w:szCs w:val="24"/>
        </w:rPr>
        <w:t>cognovisset</w:t>
      </w:r>
      <w:proofErr w:type="spellEnd"/>
      <w:r w:rsidRPr="005E1C32">
        <w:rPr>
          <w:sz w:val="24"/>
          <w:szCs w:val="24"/>
        </w:rPr>
        <w:t xml:space="preserve">          ex        </w:t>
      </w:r>
      <w:proofErr w:type="spellStart"/>
      <w:r w:rsidRPr="005E1C32">
        <w:rPr>
          <w:sz w:val="24"/>
          <w:szCs w:val="24"/>
        </w:rPr>
        <w:t>litteris</w:t>
      </w:r>
      <w:proofErr w:type="spellEnd"/>
      <w:r w:rsidRPr="005E1C32">
        <w:rPr>
          <w:sz w:val="24"/>
          <w:szCs w:val="24"/>
        </w:rPr>
        <w:t xml:space="preserve">          </w:t>
      </w:r>
      <w:proofErr w:type="spellStart"/>
      <w:r w:rsidRPr="005E1C32">
        <w:rPr>
          <w:sz w:val="24"/>
          <w:szCs w:val="24"/>
        </w:rPr>
        <w:t>Aesōpi</w:t>
      </w:r>
      <w:proofErr w:type="spellEnd"/>
      <w:r w:rsidRPr="005E1C32">
        <w:rPr>
          <w:sz w:val="24"/>
          <w:szCs w:val="24"/>
        </w:rPr>
        <w:t xml:space="preserve"> </w:t>
      </w:r>
    </w:p>
    <w:p w14:paraId="611F2A1A" w14:textId="77777777" w:rsidR="005E1C32" w:rsidRPr="005E1C32" w:rsidRDefault="005E1C32" w:rsidP="005E1C32">
      <w:pPr>
        <w:spacing w:after="0"/>
        <w:ind w:right="26"/>
        <w:rPr>
          <w:iCs/>
          <w:color w:val="A20000"/>
          <w:lang w:val="el-GR"/>
        </w:rPr>
      </w:pPr>
      <w:r w:rsidRPr="005E1C32">
        <w:rPr>
          <w:iCs/>
          <w:color w:val="A20000"/>
          <w:lang w:val="el-GR"/>
        </w:rPr>
        <w:t xml:space="preserve">Αργότερα      κάποιος       Πλάτωνας    από τις Σάρδεις,     όταν       έμαθε                     από        επιστολή      του Αισώπου </w:t>
      </w:r>
    </w:p>
    <w:p w14:paraId="039F20E8" w14:textId="77777777" w:rsidR="005E1C32" w:rsidRPr="005E1C32" w:rsidRDefault="005E1C32" w:rsidP="005E1C32">
      <w:pPr>
        <w:spacing w:after="0"/>
        <w:ind w:right="26"/>
        <w:rPr>
          <w:iCs/>
          <w:color w:val="A20000"/>
          <w:sz w:val="12"/>
          <w:szCs w:val="12"/>
          <w:lang w:val="el-GR"/>
        </w:rPr>
      </w:pPr>
    </w:p>
    <w:p w14:paraId="0ABE289F" w14:textId="4655C46B" w:rsidR="005E1C32" w:rsidRPr="005E1C32" w:rsidRDefault="005E1C32" w:rsidP="005E1C32">
      <w:pPr>
        <w:shd w:val="clear" w:color="auto" w:fill="FFFFDD"/>
        <w:spacing w:after="0"/>
        <w:rPr>
          <w:iCs/>
          <w:color w:val="A20000"/>
          <w:sz w:val="24"/>
          <w:szCs w:val="24"/>
        </w:rPr>
      </w:pPr>
      <w:r w:rsidRPr="005E1C32">
        <w:rPr>
          <w:sz w:val="24"/>
          <w:szCs w:val="24"/>
        </w:rPr>
        <w:t xml:space="preserve">       </w:t>
      </w:r>
      <w:proofErr w:type="spellStart"/>
      <w:r w:rsidRPr="005E1C32">
        <w:rPr>
          <w:sz w:val="24"/>
          <w:szCs w:val="24"/>
        </w:rPr>
        <w:t>eum</w:t>
      </w:r>
      <w:proofErr w:type="spellEnd"/>
      <w:r w:rsidRPr="005E1C32">
        <w:rPr>
          <w:sz w:val="24"/>
          <w:szCs w:val="24"/>
        </w:rPr>
        <w:t xml:space="preserve">      </w:t>
      </w:r>
      <w:proofErr w:type="spellStart"/>
      <w:r w:rsidRPr="005E1C32">
        <w:rPr>
          <w:sz w:val="24"/>
          <w:szCs w:val="24"/>
        </w:rPr>
        <w:t>esse</w:t>
      </w:r>
      <w:proofErr w:type="spellEnd"/>
      <w:r w:rsidRPr="005E1C32">
        <w:rPr>
          <w:sz w:val="24"/>
          <w:szCs w:val="24"/>
        </w:rPr>
        <w:t xml:space="preserve">      </w:t>
      </w:r>
      <w:proofErr w:type="spellStart"/>
      <w:proofErr w:type="gramStart"/>
      <w:r w:rsidRPr="005E1C32">
        <w:rPr>
          <w:sz w:val="24"/>
          <w:szCs w:val="24"/>
        </w:rPr>
        <w:t>fugitivum</w:t>
      </w:r>
      <w:proofErr w:type="spellEnd"/>
      <w:r w:rsidRPr="005E1C32">
        <w:rPr>
          <w:sz w:val="24"/>
          <w:szCs w:val="24"/>
        </w:rPr>
        <w:t xml:space="preserve">,   </w:t>
      </w:r>
      <w:proofErr w:type="gramEnd"/>
      <w:r w:rsidRPr="005E1C32">
        <w:rPr>
          <w:sz w:val="24"/>
          <w:szCs w:val="24"/>
        </w:rPr>
        <w:t xml:space="preserve"> </w:t>
      </w:r>
      <w:r w:rsidRPr="005E1C32">
        <w:rPr>
          <w:iCs/>
          <w:color w:val="A20000"/>
          <w:sz w:val="24"/>
          <w:szCs w:val="24"/>
        </w:rPr>
        <w:t xml:space="preserve"> </w:t>
      </w:r>
      <w:proofErr w:type="spellStart"/>
      <w:r w:rsidRPr="005E1C32">
        <w:rPr>
          <w:sz w:val="24"/>
          <w:szCs w:val="24"/>
        </w:rPr>
        <w:t>comprehendit</w:t>
      </w:r>
      <w:proofErr w:type="spellEnd"/>
      <w:r w:rsidRPr="005E1C32">
        <w:rPr>
          <w:sz w:val="24"/>
          <w:szCs w:val="24"/>
        </w:rPr>
        <w:t xml:space="preserve">    hominem    </w:t>
      </w:r>
      <w:r w:rsidRPr="005E1C32">
        <w:rPr>
          <w:sz w:val="24"/>
          <w:szCs w:val="24"/>
        </w:rPr>
        <w:t xml:space="preserve"> </w:t>
      </w:r>
      <w:r w:rsidRPr="005E1C32">
        <w:rPr>
          <w:sz w:val="24"/>
          <w:szCs w:val="24"/>
        </w:rPr>
        <w:t xml:space="preserve">   et              </w:t>
      </w:r>
      <w:proofErr w:type="spellStart"/>
      <w:r w:rsidRPr="005E1C32">
        <w:rPr>
          <w:sz w:val="24"/>
          <w:szCs w:val="24"/>
        </w:rPr>
        <w:t>tradidit</w:t>
      </w:r>
      <w:proofErr w:type="spellEnd"/>
      <w:r w:rsidRPr="005E1C32">
        <w:rPr>
          <w:sz w:val="24"/>
          <w:szCs w:val="24"/>
        </w:rPr>
        <w:t xml:space="preserve">   </w:t>
      </w:r>
      <w:r w:rsidRPr="005E1C32">
        <w:rPr>
          <w:sz w:val="24"/>
          <w:szCs w:val="24"/>
        </w:rPr>
        <w:t xml:space="preserve"> </w:t>
      </w:r>
      <w:r w:rsidRPr="005E1C32">
        <w:rPr>
          <w:sz w:val="24"/>
          <w:szCs w:val="24"/>
        </w:rPr>
        <w:t xml:space="preserve">    in    </w:t>
      </w:r>
      <w:proofErr w:type="spellStart"/>
      <w:r w:rsidRPr="005E1C32">
        <w:rPr>
          <w:sz w:val="24"/>
          <w:szCs w:val="24"/>
        </w:rPr>
        <w:t>custōdiam</w:t>
      </w:r>
      <w:proofErr w:type="spellEnd"/>
      <w:r w:rsidRPr="005E1C32">
        <w:rPr>
          <w:sz w:val="24"/>
          <w:szCs w:val="24"/>
        </w:rPr>
        <w:t xml:space="preserve">    </w:t>
      </w:r>
      <w:proofErr w:type="spellStart"/>
      <w:r w:rsidRPr="005E1C32">
        <w:rPr>
          <w:sz w:val="24"/>
          <w:szCs w:val="24"/>
        </w:rPr>
        <w:t>Ephesi</w:t>
      </w:r>
      <w:proofErr w:type="spellEnd"/>
      <w:r w:rsidRPr="005E1C32">
        <w:rPr>
          <w:sz w:val="24"/>
          <w:szCs w:val="24"/>
        </w:rPr>
        <w:t xml:space="preserve">,     </w:t>
      </w:r>
    </w:p>
    <w:p w14:paraId="3C29020D" w14:textId="68662FF2" w:rsidR="005E1C32" w:rsidRPr="005E1C32" w:rsidRDefault="005E1C32" w:rsidP="005E1C32">
      <w:pPr>
        <w:spacing w:after="0"/>
        <w:ind w:right="26"/>
        <w:rPr>
          <w:iCs/>
          <w:color w:val="A20000"/>
          <w:lang w:val="el-GR"/>
        </w:rPr>
      </w:pPr>
      <w:r w:rsidRPr="005E1C32">
        <w:rPr>
          <w:iCs/>
          <w:color w:val="A20000"/>
          <w:lang w:val="el-GR"/>
        </w:rPr>
        <w:t xml:space="preserve">ότι  αυτός     ήταν       δραπέτης,       συνέλαβε              τον άνθρωπο   και  (τον)   παρέδωσε    στη  φυλακή     </w:t>
      </w:r>
      <w:r>
        <w:rPr>
          <w:iCs/>
          <w:color w:val="A20000"/>
          <w:lang w:val="el-GR"/>
        </w:rPr>
        <w:t xml:space="preserve">     </w:t>
      </w:r>
      <w:r w:rsidRPr="005E1C32">
        <w:rPr>
          <w:iCs/>
          <w:color w:val="A20000"/>
          <w:lang w:val="el-GR"/>
        </w:rPr>
        <w:t xml:space="preserve">στην Έφεσο. </w:t>
      </w:r>
    </w:p>
    <w:p w14:paraId="1192C3E0" w14:textId="77777777" w:rsidR="005E1C32" w:rsidRPr="00205E6E" w:rsidRDefault="005E1C32" w:rsidP="005E1C32">
      <w:pPr>
        <w:spacing w:after="0" w:line="276" w:lineRule="auto"/>
        <w:jc w:val="both"/>
        <w:rPr>
          <w:rFonts w:eastAsia="Times New Roman"/>
          <w:color w:val="FF0066"/>
          <w:szCs w:val="24"/>
          <w:u w:val="single"/>
          <w:lang w:val="el-GR" w:eastAsia="el-GR"/>
        </w:rPr>
      </w:pPr>
      <w:r w:rsidRPr="00F362EF">
        <w:rPr>
          <w:rFonts w:eastAsia="Times New Roman"/>
          <w:color w:val="FF0066"/>
          <w:szCs w:val="24"/>
          <w:u w:val="single"/>
          <w:lang w:val="el-GR" w:eastAsia="el-GR"/>
        </w:rPr>
        <w:t xml:space="preserve">ΜΕΤΑΦΡΑΣΗ του </w:t>
      </w:r>
      <w:r w:rsidRPr="002668D7">
        <w:rPr>
          <w:rFonts w:eastAsia="Times New Roman"/>
          <w:color w:val="FF0066"/>
          <w:szCs w:val="24"/>
          <w:u w:val="single"/>
          <w:lang w:eastAsia="el-GR"/>
        </w:rPr>
        <w:t>study</w:t>
      </w:r>
      <w:r w:rsidRPr="00F362EF">
        <w:rPr>
          <w:rFonts w:eastAsia="Times New Roman"/>
          <w:color w:val="FF0066"/>
          <w:szCs w:val="24"/>
          <w:u w:val="single"/>
          <w:lang w:val="el-GR" w:eastAsia="el-GR"/>
        </w:rPr>
        <w:t>4</w:t>
      </w:r>
      <w:r w:rsidRPr="002668D7">
        <w:rPr>
          <w:rFonts w:eastAsia="Times New Roman"/>
          <w:color w:val="FF0066"/>
          <w:szCs w:val="24"/>
          <w:u w:val="single"/>
          <w:lang w:eastAsia="el-GR"/>
        </w:rPr>
        <w:t>exams</w:t>
      </w:r>
      <w:r w:rsidRPr="00F362EF">
        <w:rPr>
          <w:rFonts w:eastAsia="Times New Roman"/>
          <w:color w:val="FF0066"/>
          <w:szCs w:val="24"/>
          <w:u w:val="single"/>
          <w:lang w:val="el-GR" w:eastAsia="el-GR"/>
        </w:rPr>
        <w:t xml:space="preserve"> </w:t>
      </w:r>
    </w:p>
    <w:p w14:paraId="635251A5" w14:textId="6262B4E0" w:rsidR="000A7231" w:rsidRPr="00BA1A57" w:rsidRDefault="00872E14" w:rsidP="00872E14">
      <w:pPr>
        <w:spacing w:after="0" w:line="276" w:lineRule="auto"/>
        <w:ind w:right="-142"/>
        <w:jc w:val="both"/>
        <w:rPr>
          <w:rFonts w:eastAsia="Calibri" w:cstheme="minorHAnsi"/>
          <w:color w:val="538135" w:themeColor="accent6" w:themeShade="BF"/>
          <w:sz w:val="24"/>
          <w:szCs w:val="24"/>
          <w:lang w:val="el-GR"/>
        </w:rPr>
      </w:pPr>
      <w:r w:rsidRPr="00872E14">
        <w:rPr>
          <w:rFonts w:eastAsia="Calibri" w:cstheme="minorHAnsi"/>
          <w:color w:val="538135" w:themeColor="accent6" w:themeShade="BF"/>
          <w:sz w:val="24"/>
          <w:szCs w:val="24"/>
          <w:lang w:val="el-GR"/>
        </w:rPr>
        <w:t>Αργότερα κάποιος Πλάτωνας από τις Σάρδεις, όταν κατάλαβε από την επιστολή του Αισώπου ότι αυτός ήταν δραπέτης, συνέλαβε τον άνθρωπο και τον παρέδωσε στη φυλακή στην Έφεσο.</w:t>
      </w:r>
    </w:p>
    <w:p w14:paraId="73B205B8" w14:textId="39533E06" w:rsidR="00BA1A57" w:rsidRPr="00BA1A57" w:rsidRDefault="00BA1A57" w:rsidP="00BA1A57">
      <w:pPr>
        <w:spacing w:after="0" w:line="276" w:lineRule="auto"/>
        <w:ind w:right="-142"/>
        <w:jc w:val="right"/>
        <w:rPr>
          <w:rFonts w:eastAsia="Calibri" w:cstheme="minorHAnsi"/>
          <w:color w:val="538135" w:themeColor="accent6" w:themeShade="BF"/>
          <w:sz w:val="24"/>
          <w:szCs w:val="24"/>
          <w:lang w:val="el-GR"/>
        </w:rPr>
      </w:pPr>
      <w:r>
        <w:rPr>
          <w:rFonts w:cstheme="minorHAnsi"/>
          <w:sz w:val="24"/>
          <w:szCs w:val="24"/>
          <w:lang w:val="el-GR"/>
        </w:rPr>
        <w:t xml:space="preserve">  </w:t>
      </w:r>
      <w:r w:rsidRPr="00B97031">
        <w:rPr>
          <w:rFonts w:cstheme="minorHAnsi"/>
          <w:sz w:val="24"/>
          <w:szCs w:val="24"/>
          <w:lang w:val="el-GR"/>
        </w:rPr>
        <w:t xml:space="preserve"> </w:t>
      </w:r>
      <w:r w:rsidRPr="00165B69">
        <w:rPr>
          <w:rFonts w:eastAsia="Palatino Linotype" w:cstheme="minorHAnsi"/>
          <w:color w:val="CC0099"/>
          <w:sz w:val="16"/>
          <w:szCs w:val="16"/>
          <w:lang w:val="el-GR" w:eastAsia="x-none"/>
        </w:rPr>
        <w:t>[για κάθε λάθος αφαιρούμε 0,</w:t>
      </w:r>
      <w:r w:rsidRPr="00BA1A57">
        <w:rPr>
          <w:rFonts w:eastAsia="Palatino Linotype" w:cstheme="minorHAnsi"/>
          <w:color w:val="CC0099"/>
          <w:sz w:val="16"/>
          <w:szCs w:val="16"/>
          <w:lang w:val="el-GR" w:eastAsia="x-none"/>
        </w:rPr>
        <w:t>5</w:t>
      </w:r>
      <w:r w:rsidRPr="00165B69">
        <w:rPr>
          <w:rFonts w:eastAsia="Palatino Linotype" w:cstheme="minorHAnsi"/>
          <w:color w:val="CC0099"/>
          <w:sz w:val="16"/>
          <w:szCs w:val="16"/>
          <w:lang w:val="el-GR" w:eastAsia="x-none"/>
        </w:rPr>
        <w:t xml:space="preserve"> μονάδες]</w:t>
      </w:r>
    </w:p>
    <w:p w14:paraId="3045C8C3" w14:textId="77777777" w:rsidR="00D35D81" w:rsidRPr="00B97031" w:rsidRDefault="00D35D81" w:rsidP="00CC2A2D">
      <w:pPr>
        <w:spacing w:after="0" w:line="276" w:lineRule="auto"/>
        <w:ind w:right="-142"/>
        <w:rPr>
          <w:rFonts w:cstheme="minorHAnsi"/>
          <w:b/>
          <w:bCs/>
          <w:sz w:val="24"/>
          <w:szCs w:val="24"/>
          <w:lang w:val="el-GR"/>
        </w:rPr>
      </w:pPr>
    </w:p>
    <w:p w14:paraId="5D7BED34" w14:textId="0EAC831D" w:rsidR="00DE1621" w:rsidRPr="00BC2C54" w:rsidRDefault="00F20AF9" w:rsidP="00DE1621">
      <w:pPr>
        <w:spacing w:after="0" w:line="276" w:lineRule="auto"/>
        <w:ind w:right="-142"/>
        <w:rPr>
          <w:rFonts w:cstheme="minorHAnsi"/>
          <w:bCs/>
          <w:sz w:val="24"/>
          <w:szCs w:val="24"/>
          <w:lang w:val="el-GR"/>
        </w:rPr>
      </w:pPr>
      <w:r w:rsidRPr="00B97031">
        <w:rPr>
          <w:rFonts w:cstheme="minorHAnsi"/>
          <w:b/>
          <w:bCs/>
          <w:sz w:val="24"/>
          <w:szCs w:val="24"/>
          <w:lang w:val="el-GR"/>
        </w:rPr>
        <w:t xml:space="preserve">Β. 1. </w:t>
      </w:r>
      <w:r w:rsidRPr="000543E0">
        <w:rPr>
          <w:rFonts w:cstheme="minorHAnsi"/>
          <w:bCs/>
          <w:sz w:val="24"/>
          <w:szCs w:val="24"/>
          <w:lang w:val="el-GR"/>
        </w:rPr>
        <w:t xml:space="preserve"> </w:t>
      </w:r>
      <w:r w:rsidR="00872E14">
        <w:rPr>
          <w:rFonts w:eastAsia="Times New Roman" w:cstheme="minorHAnsi"/>
          <w:color w:val="000000" w:themeColor="text1"/>
          <w:sz w:val="24"/>
          <w:szCs w:val="24"/>
          <w:lang w:val="el-GR"/>
        </w:rPr>
        <w:t xml:space="preserve"> </w:t>
      </w:r>
      <w:r w:rsidRPr="00B97031">
        <w:rPr>
          <w:rFonts w:eastAsia="Times New Roman" w:cstheme="minorHAnsi"/>
          <w:color w:val="000000" w:themeColor="text1"/>
          <w:sz w:val="24"/>
          <w:szCs w:val="24"/>
          <w:lang w:val="el-GR"/>
        </w:rPr>
        <w:tab/>
      </w:r>
      <w:r w:rsidR="00BE60BB">
        <w:rPr>
          <w:rFonts w:eastAsia="Times New Roman" w:cstheme="minorHAnsi"/>
          <w:color w:val="000000" w:themeColor="text1"/>
          <w:sz w:val="24"/>
          <w:szCs w:val="24"/>
          <w:lang w:val="el-GR"/>
        </w:rPr>
        <w:t xml:space="preserve"> </w:t>
      </w:r>
      <w:r w:rsidR="00404B91">
        <w:rPr>
          <w:rFonts w:eastAsia="Times New Roman" w:cstheme="minorHAnsi"/>
          <w:color w:val="000000" w:themeColor="text1"/>
          <w:sz w:val="24"/>
          <w:szCs w:val="24"/>
          <w:lang w:val="el-GR"/>
        </w:rPr>
        <w:t xml:space="preserve">  </w:t>
      </w:r>
      <w:r w:rsidR="00DE1621">
        <w:rPr>
          <w:rFonts w:cstheme="minorHAnsi"/>
          <w:bCs/>
          <w:sz w:val="24"/>
          <w:szCs w:val="24"/>
          <w:lang w:val="el-GR"/>
        </w:rPr>
        <w:t xml:space="preserve">Τι γνωρίζετε για τον Βαλέριο </w:t>
      </w:r>
      <w:proofErr w:type="spellStart"/>
      <w:r w:rsidR="00DE1621">
        <w:rPr>
          <w:rFonts w:cstheme="minorHAnsi"/>
          <w:bCs/>
          <w:sz w:val="24"/>
          <w:szCs w:val="24"/>
          <w:lang w:val="el-GR"/>
        </w:rPr>
        <w:t>Κάτουλλο</w:t>
      </w:r>
      <w:proofErr w:type="spellEnd"/>
      <w:r w:rsidR="00DE1621">
        <w:rPr>
          <w:rFonts w:cstheme="minorHAnsi"/>
          <w:bCs/>
          <w:sz w:val="24"/>
          <w:szCs w:val="24"/>
          <w:lang w:val="el-GR"/>
        </w:rPr>
        <w:t xml:space="preserve"> και την πηγή έμπνευσής του.</w:t>
      </w:r>
      <w:r w:rsidR="00DE1621">
        <w:rPr>
          <w:rFonts w:eastAsia="Times New Roman" w:cstheme="minorHAnsi"/>
          <w:color w:val="000000" w:themeColor="text1"/>
          <w:sz w:val="24"/>
          <w:szCs w:val="24"/>
          <w:lang w:val="el-GR"/>
        </w:rPr>
        <w:t xml:space="preserve">                     </w:t>
      </w:r>
      <w:r w:rsidR="00DE1621" w:rsidRPr="00B97031">
        <w:rPr>
          <w:rFonts w:eastAsia="Times New Roman" w:cstheme="minorHAnsi"/>
          <w:color w:val="000000" w:themeColor="text1"/>
          <w:sz w:val="24"/>
          <w:szCs w:val="24"/>
          <w:lang w:val="el-GR"/>
        </w:rPr>
        <w:tab/>
      </w:r>
      <w:r w:rsidR="00DE1621">
        <w:rPr>
          <w:rFonts w:eastAsia="Times New Roman" w:cstheme="minorHAnsi"/>
          <w:color w:val="000000" w:themeColor="text1"/>
          <w:sz w:val="24"/>
          <w:szCs w:val="24"/>
          <w:lang w:val="el-GR"/>
        </w:rPr>
        <w:t xml:space="preserve">     </w:t>
      </w:r>
      <w:r w:rsidR="00DE1621" w:rsidRPr="00B97031">
        <w:rPr>
          <w:rFonts w:eastAsia="Times New Roman" w:cstheme="minorHAnsi"/>
          <w:b/>
          <w:bCs/>
          <w:color w:val="000000"/>
          <w:sz w:val="24"/>
          <w:szCs w:val="24"/>
          <w:lang w:val="el-GR"/>
        </w:rPr>
        <w:t>(</w:t>
      </w:r>
      <w:r w:rsidR="00DE1621" w:rsidRPr="000C242B">
        <w:rPr>
          <w:rFonts w:eastAsia="Times New Roman" w:cstheme="minorHAnsi"/>
          <w:color w:val="000000"/>
          <w:sz w:val="24"/>
          <w:szCs w:val="24"/>
          <w:lang w:val="el-GR"/>
        </w:rPr>
        <w:t>Μονάδες</w:t>
      </w:r>
      <w:r w:rsidR="00DE1621" w:rsidRPr="00B97031">
        <w:rPr>
          <w:rFonts w:eastAsia="Times New Roman" w:cstheme="minorHAnsi"/>
          <w:b/>
          <w:bCs/>
          <w:color w:val="000000"/>
          <w:sz w:val="24"/>
          <w:szCs w:val="24"/>
          <w:lang w:val="el-GR"/>
        </w:rPr>
        <w:t xml:space="preserve"> 10)</w:t>
      </w:r>
      <w:r w:rsidR="00DE1621" w:rsidRPr="00B97031">
        <w:rPr>
          <w:rFonts w:eastAsia="Times New Roman" w:cstheme="minorHAnsi"/>
          <w:color w:val="000000" w:themeColor="text1"/>
          <w:sz w:val="24"/>
          <w:szCs w:val="24"/>
          <w:lang w:val="el-GR"/>
        </w:rPr>
        <w:t xml:space="preserve"> </w:t>
      </w:r>
    </w:p>
    <w:p w14:paraId="0E261597" w14:textId="77777777" w:rsidR="00BA1A57" w:rsidRPr="005E1C32" w:rsidRDefault="00DE1621" w:rsidP="00B71B10">
      <w:pPr>
        <w:tabs>
          <w:tab w:val="left" w:pos="8789"/>
        </w:tabs>
        <w:spacing w:after="0"/>
        <w:ind w:right="-142"/>
        <w:jc w:val="both"/>
        <w:rPr>
          <w:rFonts w:eastAsia="Calibri" w:cstheme="minorHAnsi"/>
          <w:b/>
          <w:bCs/>
          <w:color w:val="538135" w:themeColor="accent6" w:themeShade="BF"/>
          <w:sz w:val="24"/>
          <w:szCs w:val="24"/>
          <w:lang w:val="el-GR"/>
        </w:rPr>
      </w:pPr>
      <w:r w:rsidRPr="00F20AF9">
        <w:rPr>
          <w:rFonts w:eastAsia="Calibri" w:cstheme="minorHAnsi"/>
          <w:b/>
          <w:bCs/>
          <w:color w:val="538135" w:themeColor="accent6" w:themeShade="BF"/>
          <w:sz w:val="24"/>
          <w:szCs w:val="24"/>
          <w:lang w:val="el-GR"/>
        </w:rPr>
        <w:t xml:space="preserve">        </w:t>
      </w:r>
      <w:r w:rsidRPr="00DE1621">
        <w:rPr>
          <w:rFonts w:eastAsia="Calibri" w:cstheme="minorHAnsi"/>
          <w:color w:val="538135" w:themeColor="accent6" w:themeShade="BF"/>
          <w:sz w:val="24"/>
          <w:szCs w:val="24"/>
          <w:lang w:val="el-GR"/>
        </w:rPr>
        <w:t xml:space="preserve"> Ο </w:t>
      </w:r>
      <w:proofErr w:type="spellStart"/>
      <w:r w:rsidRPr="00DE1621">
        <w:rPr>
          <w:rFonts w:eastAsia="Calibri" w:cstheme="minorHAnsi"/>
          <w:color w:val="538135" w:themeColor="accent6" w:themeShade="BF"/>
          <w:sz w:val="24"/>
          <w:szCs w:val="24"/>
          <w:lang w:val="el-GR"/>
        </w:rPr>
        <w:t>καλλιμαχικός</w:t>
      </w:r>
      <w:proofErr w:type="spellEnd"/>
      <w:r w:rsidRPr="00DE1621">
        <w:rPr>
          <w:rFonts w:eastAsia="Calibri" w:cstheme="minorHAnsi"/>
          <w:color w:val="538135" w:themeColor="accent6" w:themeShade="BF"/>
          <w:sz w:val="24"/>
          <w:szCs w:val="24"/>
          <w:lang w:val="el-GR"/>
        </w:rPr>
        <w:t xml:space="preserve"> Νεωτερισμός γονιμοποιεί έναν κύκλο αισθαντικών ποιητών, ο </w:t>
      </w:r>
      <w:r w:rsidRPr="00BA1A57">
        <w:rPr>
          <w:rFonts w:eastAsia="Calibri" w:cstheme="minorHAnsi"/>
          <w:b/>
          <w:bCs/>
          <w:color w:val="538135" w:themeColor="accent6" w:themeShade="BF"/>
          <w:sz w:val="24"/>
          <w:szCs w:val="24"/>
          <w:lang w:val="el-GR"/>
        </w:rPr>
        <w:t>διαπρεπέστερος</w:t>
      </w:r>
      <w:r w:rsidRPr="00DE1621">
        <w:rPr>
          <w:rFonts w:eastAsia="Calibri" w:cstheme="minorHAnsi"/>
          <w:color w:val="538135" w:themeColor="accent6" w:themeShade="BF"/>
          <w:sz w:val="24"/>
          <w:szCs w:val="24"/>
          <w:lang w:val="el-GR"/>
        </w:rPr>
        <w:t xml:space="preserve"> από τους οποίους είναι χωρίς άλλο ο Βαλέριος </w:t>
      </w:r>
      <w:proofErr w:type="spellStart"/>
      <w:r w:rsidRPr="00DE1621">
        <w:rPr>
          <w:rFonts w:eastAsia="Calibri" w:cstheme="minorHAnsi"/>
          <w:color w:val="538135" w:themeColor="accent6" w:themeShade="BF"/>
          <w:sz w:val="24"/>
          <w:szCs w:val="24"/>
          <w:lang w:val="el-GR"/>
        </w:rPr>
        <w:t>Κάτουλλος</w:t>
      </w:r>
      <w:proofErr w:type="spellEnd"/>
      <w:r w:rsidRPr="00DE1621">
        <w:rPr>
          <w:rFonts w:eastAsia="Calibri" w:cstheme="minorHAnsi"/>
          <w:color w:val="538135" w:themeColor="accent6" w:themeShade="BF"/>
          <w:sz w:val="24"/>
          <w:szCs w:val="24"/>
          <w:lang w:val="el-GR"/>
        </w:rPr>
        <w:t xml:space="preserve"> (84-54 π.Χ.).</w:t>
      </w:r>
      <w:r w:rsidRPr="00DE1621">
        <w:rPr>
          <w:rFonts w:eastAsia="Calibri" w:cstheme="minorHAnsi"/>
          <w:b/>
          <w:bCs/>
          <w:color w:val="538135" w:themeColor="accent6" w:themeShade="BF"/>
          <w:sz w:val="24"/>
          <w:szCs w:val="24"/>
          <w:lang w:val="el-GR"/>
        </w:rPr>
        <w:t xml:space="preserve"> Η λυρική και επιγραμματική ποίηση βρίσκει τώρα στα 116 έξοχα ποιήματα του </w:t>
      </w:r>
      <w:proofErr w:type="spellStart"/>
      <w:r w:rsidRPr="00DE1621">
        <w:rPr>
          <w:rFonts w:eastAsia="Calibri" w:cstheme="minorHAnsi"/>
          <w:b/>
          <w:bCs/>
          <w:color w:val="538135" w:themeColor="accent6" w:themeShade="BF"/>
          <w:sz w:val="24"/>
          <w:szCs w:val="24"/>
          <w:lang w:val="el-GR"/>
        </w:rPr>
        <w:t>Κατούλλου</w:t>
      </w:r>
      <w:proofErr w:type="spellEnd"/>
      <w:r w:rsidRPr="00DE1621">
        <w:rPr>
          <w:rFonts w:eastAsia="Calibri" w:cstheme="minorHAnsi"/>
          <w:b/>
          <w:bCs/>
          <w:color w:val="538135" w:themeColor="accent6" w:themeShade="BF"/>
          <w:sz w:val="24"/>
          <w:szCs w:val="24"/>
          <w:lang w:val="el-GR"/>
        </w:rPr>
        <w:t xml:space="preserve"> την πρώτη κορυφαία ρωμαϊκή εκπροσώπηση της. Πηγή της έμπνευσης του </w:t>
      </w:r>
      <w:proofErr w:type="spellStart"/>
      <w:r w:rsidRPr="00DE1621">
        <w:rPr>
          <w:rFonts w:eastAsia="Calibri" w:cstheme="minorHAnsi"/>
          <w:b/>
          <w:bCs/>
          <w:color w:val="538135" w:themeColor="accent6" w:themeShade="BF"/>
          <w:sz w:val="24"/>
          <w:szCs w:val="24"/>
          <w:lang w:val="el-GR"/>
        </w:rPr>
        <w:t>Κατούλλου</w:t>
      </w:r>
      <w:proofErr w:type="spellEnd"/>
      <w:r w:rsidRPr="00DE1621">
        <w:rPr>
          <w:rFonts w:eastAsia="Calibri" w:cstheme="minorHAnsi"/>
          <w:b/>
          <w:bCs/>
          <w:color w:val="538135" w:themeColor="accent6" w:themeShade="BF"/>
          <w:sz w:val="24"/>
          <w:szCs w:val="24"/>
          <w:lang w:val="el-GR"/>
        </w:rPr>
        <w:t xml:space="preserve">, αλλά και του πόθου και του πόνου του, είναι η άγνωστη κοπέλα που ονομάζει Λεσβία. Η Λεσβία έγινε μέσα από την περιπαθή ποίηση του </w:t>
      </w:r>
      <w:proofErr w:type="spellStart"/>
      <w:r w:rsidRPr="00DE1621">
        <w:rPr>
          <w:rFonts w:eastAsia="Calibri" w:cstheme="minorHAnsi"/>
          <w:b/>
          <w:bCs/>
          <w:color w:val="538135" w:themeColor="accent6" w:themeShade="BF"/>
          <w:sz w:val="24"/>
          <w:szCs w:val="24"/>
          <w:lang w:val="el-GR"/>
        </w:rPr>
        <w:t>Κατούλλου</w:t>
      </w:r>
      <w:proofErr w:type="spellEnd"/>
      <w:r w:rsidRPr="00DE1621">
        <w:rPr>
          <w:rFonts w:eastAsia="Calibri" w:cstheme="minorHAnsi"/>
          <w:b/>
          <w:bCs/>
          <w:color w:val="538135" w:themeColor="accent6" w:themeShade="BF"/>
          <w:sz w:val="24"/>
          <w:szCs w:val="24"/>
          <w:lang w:val="el-GR"/>
        </w:rPr>
        <w:t xml:space="preserve"> αιώνιο σύμβολο ερωτικής ποιητικής έμπνευσης.</w:t>
      </w:r>
      <w:r w:rsidRPr="00DE1621">
        <w:rPr>
          <w:rFonts w:eastAsia="Times New Roman" w:cstheme="minorHAnsi"/>
          <w:b/>
          <w:bCs/>
          <w:color w:val="000000" w:themeColor="text1"/>
          <w:sz w:val="24"/>
          <w:szCs w:val="24"/>
          <w:lang w:val="el-GR"/>
        </w:rPr>
        <w:t xml:space="preserve"> </w:t>
      </w:r>
      <w:r w:rsidR="00F20AF9" w:rsidRPr="00DE1621">
        <w:rPr>
          <w:rFonts w:eastAsia="Calibri" w:cstheme="minorHAnsi"/>
          <w:b/>
          <w:bCs/>
          <w:color w:val="538135" w:themeColor="accent6" w:themeShade="BF"/>
          <w:sz w:val="24"/>
          <w:szCs w:val="24"/>
          <w:lang w:val="el-GR"/>
        </w:rPr>
        <w:t xml:space="preserve"> </w:t>
      </w:r>
      <w:r w:rsidR="00F20AF9" w:rsidRPr="00F20AF9">
        <w:rPr>
          <w:rFonts w:eastAsia="Calibri" w:cstheme="minorHAnsi"/>
          <w:b/>
          <w:bCs/>
          <w:color w:val="538135" w:themeColor="accent6" w:themeShade="BF"/>
          <w:sz w:val="24"/>
          <w:szCs w:val="24"/>
          <w:lang w:val="el-GR"/>
        </w:rPr>
        <w:t xml:space="preserve">     </w:t>
      </w:r>
    </w:p>
    <w:p w14:paraId="6616F122" w14:textId="011AB5D4" w:rsidR="00BA1A57" w:rsidRPr="00BA1A57" w:rsidRDefault="00BA1A57" w:rsidP="00BA1A57">
      <w:pPr>
        <w:spacing w:after="0" w:line="276" w:lineRule="auto"/>
        <w:ind w:right="-142"/>
        <w:jc w:val="right"/>
        <w:rPr>
          <w:rFonts w:eastAsia="Calibri" w:cstheme="minorHAnsi"/>
          <w:color w:val="538135" w:themeColor="accent6" w:themeShade="BF"/>
          <w:sz w:val="24"/>
          <w:szCs w:val="24"/>
          <w:lang w:val="el-GR"/>
        </w:rPr>
      </w:pPr>
      <w:r>
        <w:rPr>
          <w:rFonts w:cstheme="minorHAnsi"/>
          <w:sz w:val="24"/>
          <w:szCs w:val="24"/>
          <w:lang w:val="el-GR"/>
        </w:rPr>
        <w:t xml:space="preserve">  </w:t>
      </w:r>
      <w:r w:rsidRPr="00B97031">
        <w:rPr>
          <w:rFonts w:cstheme="minorHAnsi"/>
          <w:sz w:val="24"/>
          <w:szCs w:val="24"/>
          <w:lang w:val="el-GR"/>
        </w:rPr>
        <w:t xml:space="preserve"> </w:t>
      </w:r>
      <w:r w:rsidRPr="00165B69">
        <w:rPr>
          <w:rFonts w:eastAsia="Palatino Linotype" w:cstheme="minorHAnsi"/>
          <w:color w:val="CC0099"/>
          <w:sz w:val="16"/>
          <w:szCs w:val="16"/>
          <w:lang w:val="el-GR" w:eastAsia="x-none"/>
        </w:rPr>
        <w:t xml:space="preserve">[για κάθε </w:t>
      </w:r>
      <w:r>
        <w:rPr>
          <w:rFonts w:eastAsia="Palatino Linotype" w:cstheme="minorHAnsi"/>
          <w:color w:val="CC0099"/>
          <w:sz w:val="16"/>
          <w:szCs w:val="16"/>
          <w:lang w:val="el-GR" w:eastAsia="x-none"/>
        </w:rPr>
        <w:t>περίοδο που λείπει</w:t>
      </w:r>
      <w:r w:rsidRPr="00165B69">
        <w:rPr>
          <w:rFonts w:eastAsia="Palatino Linotype" w:cstheme="minorHAnsi"/>
          <w:color w:val="CC0099"/>
          <w:sz w:val="16"/>
          <w:szCs w:val="16"/>
          <w:lang w:val="el-GR" w:eastAsia="x-none"/>
        </w:rPr>
        <w:t xml:space="preserve"> αφαιρούμε </w:t>
      </w:r>
      <w:r>
        <w:rPr>
          <w:rFonts w:eastAsia="Palatino Linotype" w:cstheme="minorHAnsi"/>
          <w:color w:val="CC0099"/>
          <w:sz w:val="16"/>
          <w:szCs w:val="16"/>
          <w:lang w:val="el-GR" w:eastAsia="x-none"/>
        </w:rPr>
        <w:t>2,5</w:t>
      </w:r>
      <w:r w:rsidRPr="00165B69">
        <w:rPr>
          <w:rFonts w:eastAsia="Palatino Linotype" w:cstheme="minorHAnsi"/>
          <w:color w:val="CC0099"/>
          <w:sz w:val="16"/>
          <w:szCs w:val="16"/>
          <w:lang w:val="el-GR" w:eastAsia="x-none"/>
        </w:rPr>
        <w:t xml:space="preserve"> μονάδες]</w:t>
      </w:r>
    </w:p>
    <w:p w14:paraId="785ED114" w14:textId="530EA7E2" w:rsidR="00F20AF9" w:rsidRPr="00F20AF9" w:rsidRDefault="00F20AF9" w:rsidP="00806A1E">
      <w:pPr>
        <w:tabs>
          <w:tab w:val="left" w:pos="8789"/>
        </w:tabs>
        <w:spacing w:after="0"/>
        <w:ind w:right="-142"/>
        <w:jc w:val="both"/>
        <w:rPr>
          <w:rFonts w:eastAsia="Calibri" w:cstheme="minorHAnsi"/>
          <w:b/>
          <w:bCs/>
          <w:color w:val="538135" w:themeColor="accent6" w:themeShade="BF"/>
          <w:sz w:val="24"/>
          <w:szCs w:val="24"/>
          <w:lang w:val="el-GR"/>
        </w:rPr>
      </w:pPr>
      <w:r w:rsidRPr="00F20AF9">
        <w:rPr>
          <w:rFonts w:eastAsia="Calibri" w:cstheme="minorHAnsi"/>
          <w:b/>
          <w:bCs/>
          <w:color w:val="538135" w:themeColor="accent6" w:themeShade="BF"/>
          <w:sz w:val="24"/>
          <w:szCs w:val="24"/>
          <w:lang w:val="el-GR"/>
        </w:rPr>
        <w:t xml:space="preserve">            </w:t>
      </w:r>
    </w:p>
    <w:p w14:paraId="63A95D7D" w14:textId="253FA8B5" w:rsidR="00DE1621" w:rsidRPr="00B97031" w:rsidRDefault="00F20AF9" w:rsidP="00404B91">
      <w:pPr>
        <w:spacing w:after="0" w:line="276" w:lineRule="auto"/>
        <w:ind w:right="-142"/>
        <w:rPr>
          <w:rFonts w:eastAsia="Times New Roman" w:cstheme="minorHAnsi"/>
          <w:b/>
          <w:bCs/>
          <w:color w:val="28272B"/>
          <w:sz w:val="24"/>
          <w:szCs w:val="24"/>
          <w:lang w:val="el-GR" w:eastAsia="el-GR"/>
        </w:rPr>
      </w:pPr>
      <w:r w:rsidRPr="00B97031">
        <w:rPr>
          <w:rFonts w:eastAsia="Times New Roman" w:cstheme="minorHAnsi"/>
          <w:b/>
          <w:color w:val="28272B"/>
          <w:sz w:val="24"/>
          <w:szCs w:val="24"/>
          <w:lang w:val="el-GR" w:eastAsia="el-GR"/>
        </w:rPr>
        <w:t xml:space="preserve">Β. 2. </w:t>
      </w:r>
      <w:r w:rsidRPr="00B97031">
        <w:rPr>
          <w:rFonts w:eastAsia="Times New Roman" w:cstheme="minorHAnsi"/>
          <w:color w:val="000000" w:themeColor="text1"/>
          <w:sz w:val="24"/>
          <w:szCs w:val="24"/>
          <w:lang w:val="el-GR"/>
        </w:rPr>
        <w:t xml:space="preserve">Να γράψετε μία ετυμολογικά συγγενή νεοελληνική λέξη </w:t>
      </w:r>
      <w:r>
        <w:rPr>
          <w:rFonts w:eastAsia="Times New Roman" w:cstheme="minorHAnsi"/>
          <w:color w:val="000000" w:themeColor="text1"/>
          <w:sz w:val="24"/>
          <w:szCs w:val="24"/>
          <w:lang w:val="el-GR"/>
        </w:rPr>
        <w:t>με</w:t>
      </w:r>
      <w:r w:rsidRPr="00B97031">
        <w:rPr>
          <w:rFonts w:eastAsia="Times New Roman" w:cstheme="minorHAnsi"/>
          <w:color w:val="000000" w:themeColor="text1"/>
          <w:sz w:val="24"/>
          <w:szCs w:val="24"/>
          <w:lang w:val="el-GR"/>
        </w:rPr>
        <w:t xml:space="preserve"> </w:t>
      </w:r>
      <w:r>
        <w:rPr>
          <w:rFonts w:eastAsia="Times New Roman" w:cstheme="minorHAnsi"/>
          <w:color w:val="000000" w:themeColor="text1"/>
          <w:sz w:val="24"/>
          <w:szCs w:val="24"/>
          <w:lang w:val="el-GR"/>
        </w:rPr>
        <w:t>τη</w:t>
      </w:r>
      <w:r w:rsidRPr="00B97031">
        <w:rPr>
          <w:rFonts w:eastAsia="Times New Roman" w:cstheme="minorHAnsi"/>
          <w:color w:val="000000" w:themeColor="text1"/>
          <w:sz w:val="24"/>
          <w:szCs w:val="24"/>
          <w:lang w:val="el-GR"/>
        </w:rPr>
        <w:t xml:space="preserve"> λατινικ</w:t>
      </w:r>
      <w:r>
        <w:rPr>
          <w:rFonts w:eastAsia="Times New Roman" w:cstheme="minorHAnsi"/>
          <w:color w:val="000000" w:themeColor="text1"/>
          <w:sz w:val="24"/>
          <w:szCs w:val="24"/>
          <w:lang w:val="el-GR"/>
        </w:rPr>
        <w:t>ή</w:t>
      </w:r>
      <w:r w:rsidRPr="00B97031">
        <w:rPr>
          <w:rFonts w:eastAsia="Times New Roman" w:cstheme="minorHAnsi"/>
          <w:color w:val="000000" w:themeColor="text1"/>
          <w:sz w:val="24"/>
          <w:szCs w:val="24"/>
          <w:lang w:val="el-GR"/>
        </w:rPr>
        <w:t xml:space="preserve"> λέξ</w:t>
      </w:r>
      <w:r>
        <w:rPr>
          <w:rFonts w:eastAsia="Times New Roman" w:cstheme="minorHAnsi"/>
          <w:color w:val="000000" w:themeColor="text1"/>
          <w:sz w:val="24"/>
          <w:szCs w:val="24"/>
          <w:lang w:val="el-GR"/>
        </w:rPr>
        <w:t xml:space="preserve">η </w:t>
      </w:r>
      <w:r w:rsidR="007B504A" w:rsidRPr="007B504A">
        <w:rPr>
          <w:rFonts w:eastAsia="Calibri" w:cstheme="minorHAnsi"/>
          <w:b/>
          <w:sz w:val="24"/>
          <w:szCs w:val="24"/>
          <w:shd w:val="clear" w:color="auto" w:fill="D9F5FF"/>
          <w:lang w:val="it-IT"/>
        </w:rPr>
        <w:t>fugitivum</w:t>
      </w:r>
      <w:r w:rsidRPr="00B97031">
        <w:rPr>
          <w:rFonts w:eastAsia="Times New Roman" w:cstheme="minorHAnsi"/>
          <w:color w:val="000000" w:themeColor="text1"/>
          <w:sz w:val="24"/>
          <w:szCs w:val="24"/>
          <w:lang w:val="el-GR"/>
        </w:rPr>
        <w:t xml:space="preserve">. </w:t>
      </w:r>
      <w:r w:rsidR="00404B91">
        <w:rPr>
          <w:rFonts w:eastAsia="Times New Roman" w:cstheme="minorHAnsi"/>
          <w:color w:val="000000" w:themeColor="text1"/>
          <w:sz w:val="24"/>
          <w:szCs w:val="24"/>
          <w:lang w:val="el-GR"/>
        </w:rPr>
        <w:t xml:space="preserve">              </w:t>
      </w:r>
      <w:r w:rsidR="00404B91" w:rsidRPr="00B97031">
        <w:rPr>
          <w:rFonts w:eastAsia="Times New Roman" w:cstheme="minorHAnsi"/>
          <w:b/>
          <w:bCs/>
          <w:color w:val="28272B"/>
          <w:sz w:val="24"/>
          <w:szCs w:val="24"/>
          <w:lang w:val="el-GR" w:eastAsia="el-GR"/>
        </w:rPr>
        <w:t>(</w:t>
      </w:r>
      <w:r w:rsidR="00404B91" w:rsidRPr="000C242B">
        <w:rPr>
          <w:rFonts w:eastAsia="Times New Roman" w:cstheme="minorHAnsi"/>
          <w:color w:val="28272B"/>
          <w:sz w:val="24"/>
          <w:szCs w:val="24"/>
          <w:lang w:val="el-GR" w:eastAsia="el-GR"/>
        </w:rPr>
        <w:t>Μονάδες</w:t>
      </w:r>
      <w:r w:rsidR="00404B91" w:rsidRPr="00B97031">
        <w:rPr>
          <w:rFonts w:eastAsia="Times New Roman" w:cstheme="minorHAnsi"/>
          <w:b/>
          <w:bCs/>
          <w:color w:val="28272B"/>
          <w:sz w:val="24"/>
          <w:szCs w:val="24"/>
          <w:lang w:val="el-GR" w:eastAsia="el-GR"/>
        </w:rPr>
        <w:t xml:space="preserve"> 10)</w:t>
      </w:r>
      <w:r w:rsidR="00DE1621">
        <w:rPr>
          <w:rFonts w:eastAsia="Times New Roman" w:cstheme="minorHAnsi"/>
          <w:b/>
          <w:bCs/>
          <w:color w:val="28272B"/>
          <w:sz w:val="24"/>
          <w:szCs w:val="24"/>
          <w:lang w:val="el-GR" w:eastAsia="el-GR"/>
        </w:rPr>
        <w:t xml:space="preserve"> </w:t>
      </w:r>
      <w:r w:rsidR="00DE1621" w:rsidRPr="00DE1621">
        <w:rPr>
          <w:rFonts w:eastAsia="Calibri" w:cstheme="minorHAnsi"/>
          <w:color w:val="538135" w:themeColor="accent6" w:themeShade="BF"/>
          <w:sz w:val="24"/>
          <w:szCs w:val="24"/>
          <w:lang w:val="el-GR"/>
        </w:rPr>
        <w:t>ενδεικτικά: φυγάς, διαφυγή, φευγαλέος</w:t>
      </w:r>
    </w:p>
    <w:p w14:paraId="32A81FDB" w14:textId="27262E87" w:rsidR="00BA1A57" w:rsidRPr="00BA1A57" w:rsidRDefault="00F20AF9" w:rsidP="00BA1A57">
      <w:pPr>
        <w:spacing w:after="0" w:line="276" w:lineRule="auto"/>
        <w:ind w:right="-142"/>
        <w:jc w:val="right"/>
        <w:rPr>
          <w:rFonts w:eastAsia="Calibri" w:cstheme="minorHAnsi"/>
          <w:color w:val="538135" w:themeColor="accent6" w:themeShade="BF"/>
          <w:sz w:val="24"/>
          <w:szCs w:val="24"/>
          <w:lang w:val="el-GR"/>
        </w:rPr>
      </w:pPr>
      <w:r w:rsidRPr="00B97031">
        <w:rPr>
          <w:rFonts w:eastAsia="Times New Roman" w:cstheme="minorHAnsi"/>
          <w:color w:val="000000"/>
          <w:sz w:val="24"/>
          <w:szCs w:val="24"/>
          <w:lang w:val="el-GR" w:eastAsia="el-GR"/>
        </w:rPr>
        <w:tab/>
      </w:r>
      <w:r w:rsidR="00BA1A57">
        <w:rPr>
          <w:rFonts w:cstheme="minorHAnsi"/>
          <w:sz w:val="24"/>
          <w:szCs w:val="24"/>
          <w:lang w:val="el-GR"/>
        </w:rPr>
        <w:t xml:space="preserve">  </w:t>
      </w:r>
      <w:r w:rsidR="00BA1A57" w:rsidRPr="00B97031">
        <w:rPr>
          <w:rFonts w:cstheme="minorHAnsi"/>
          <w:sz w:val="24"/>
          <w:szCs w:val="24"/>
          <w:lang w:val="el-GR"/>
        </w:rPr>
        <w:t xml:space="preserve"> </w:t>
      </w:r>
      <w:r w:rsidR="00BA1A57" w:rsidRPr="00165B69">
        <w:rPr>
          <w:rFonts w:eastAsia="Palatino Linotype" w:cstheme="minorHAnsi"/>
          <w:color w:val="CC0099"/>
          <w:sz w:val="16"/>
          <w:szCs w:val="16"/>
          <w:lang w:val="el-GR" w:eastAsia="x-none"/>
        </w:rPr>
        <w:t xml:space="preserve">[για </w:t>
      </w:r>
      <w:r w:rsidR="00BA1A57">
        <w:rPr>
          <w:rFonts w:eastAsia="Palatino Linotype" w:cstheme="minorHAnsi"/>
          <w:color w:val="CC0099"/>
          <w:sz w:val="16"/>
          <w:szCs w:val="16"/>
          <w:lang w:val="el-GR" w:eastAsia="x-none"/>
        </w:rPr>
        <w:t>το</w:t>
      </w:r>
      <w:r w:rsidR="00BA1A57" w:rsidRPr="00165B69">
        <w:rPr>
          <w:rFonts w:eastAsia="Palatino Linotype" w:cstheme="minorHAnsi"/>
          <w:color w:val="CC0099"/>
          <w:sz w:val="16"/>
          <w:szCs w:val="16"/>
          <w:lang w:val="el-GR" w:eastAsia="x-none"/>
        </w:rPr>
        <w:t xml:space="preserve"> λάθος αφαιρούμε </w:t>
      </w:r>
      <w:r w:rsidR="00BA1A57">
        <w:rPr>
          <w:rFonts w:eastAsia="Palatino Linotype" w:cstheme="minorHAnsi"/>
          <w:color w:val="CC0099"/>
          <w:sz w:val="16"/>
          <w:szCs w:val="16"/>
          <w:lang w:val="el-GR" w:eastAsia="x-none"/>
        </w:rPr>
        <w:t>10</w:t>
      </w:r>
      <w:r w:rsidR="00BA1A57" w:rsidRPr="00165B69">
        <w:rPr>
          <w:rFonts w:eastAsia="Palatino Linotype" w:cstheme="minorHAnsi"/>
          <w:color w:val="CC0099"/>
          <w:sz w:val="16"/>
          <w:szCs w:val="16"/>
          <w:lang w:val="el-GR" w:eastAsia="x-none"/>
        </w:rPr>
        <w:t xml:space="preserve"> μονάδες]</w:t>
      </w:r>
    </w:p>
    <w:p w14:paraId="0814B313" w14:textId="09BEEDFA" w:rsidR="00F20AF9" w:rsidRPr="005E1C32" w:rsidRDefault="00F20AF9" w:rsidP="00CC2A2D">
      <w:pPr>
        <w:shd w:val="clear" w:color="auto" w:fill="FFFFFF"/>
        <w:spacing w:after="0" w:line="276" w:lineRule="auto"/>
        <w:ind w:right="-142"/>
        <w:jc w:val="both"/>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Γ.1</w:t>
      </w:r>
      <w:r w:rsidRPr="00B97031">
        <w:rPr>
          <w:rFonts w:eastAsia="Times New Roman" w:cstheme="minorHAnsi"/>
          <w:b/>
          <w:color w:val="28272B"/>
          <w:sz w:val="24"/>
          <w:szCs w:val="24"/>
          <w:lang w:val="el-GR" w:eastAsia="el-GR"/>
        </w:rPr>
        <w:t xml:space="preserve">. </w:t>
      </w:r>
      <w:r w:rsidRPr="00B97031">
        <w:rPr>
          <w:rFonts w:eastAsia="Times New Roman" w:cstheme="minorHAnsi"/>
          <w:color w:val="28272B"/>
          <w:sz w:val="24"/>
          <w:szCs w:val="24"/>
          <w:lang w:val="el-GR" w:eastAsia="el-GR"/>
        </w:rPr>
        <w:t xml:space="preserve"> Να γράψετε τους </w:t>
      </w:r>
      <w:r w:rsidRPr="00B97031">
        <w:rPr>
          <w:rFonts w:eastAsia="Times New Roman" w:cstheme="minorHAnsi"/>
          <w:b/>
          <w:color w:val="28272B"/>
          <w:sz w:val="24"/>
          <w:szCs w:val="24"/>
          <w:lang w:val="el-GR" w:eastAsia="el-GR"/>
        </w:rPr>
        <w:t>αρχικούς χρόνους</w:t>
      </w:r>
      <w:r w:rsidRPr="00B97031">
        <w:rPr>
          <w:rFonts w:eastAsia="Times New Roman" w:cstheme="minorHAnsi"/>
          <w:color w:val="28272B"/>
          <w:sz w:val="24"/>
          <w:szCs w:val="24"/>
          <w:lang w:val="el-GR" w:eastAsia="el-GR"/>
        </w:rPr>
        <w:t xml:space="preserve"> </w:t>
      </w:r>
      <w:r w:rsidR="007B504A">
        <w:rPr>
          <w:rFonts w:eastAsia="Times New Roman" w:cstheme="minorHAnsi"/>
          <w:color w:val="28272B"/>
          <w:sz w:val="24"/>
          <w:szCs w:val="24"/>
          <w:lang w:val="el-GR" w:eastAsia="el-GR"/>
        </w:rPr>
        <w:t>των</w:t>
      </w:r>
      <w:r w:rsidRPr="00B97031">
        <w:rPr>
          <w:rFonts w:eastAsia="Times New Roman" w:cstheme="minorHAnsi"/>
          <w:color w:val="28272B"/>
          <w:sz w:val="24"/>
          <w:szCs w:val="24"/>
          <w:lang w:val="el-GR" w:eastAsia="el-GR"/>
        </w:rPr>
        <w:t xml:space="preserve"> </w:t>
      </w:r>
      <w:r w:rsidR="007B504A">
        <w:rPr>
          <w:rFonts w:eastAsia="Times New Roman" w:cstheme="minorHAnsi"/>
          <w:color w:val="28272B"/>
          <w:sz w:val="24"/>
          <w:szCs w:val="24"/>
          <w:lang w:val="el-GR" w:eastAsia="el-GR"/>
        </w:rPr>
        <w:t>ρημάτων:</w:t>
      </w:r>
      <w:r w:rsidRPr="00B97031">
        <w:rPr>
          <w:rFonts w:eastAsia="Times New Roman" w:cstheme="minorHAnsi"/>
          <w:color w:val="28272B"/>
          <w:sz w:val="24"/>
          <w:szCs w:val="24"/>
          <w:lang w:val="el-GR" w:eastAsia="el-GR"/>
        </w:rPr>
        <w:t xml:space="preserve"> </w:t>
      </w:r>
      <w:r w:rsidR="007B504A" w:rsidRPr="007B504A">
        <w:rPr>
          <w:rFonts w:eastAsia="Calibri" w:cstheme="minorHAnsi"/>
          <w:b/>
          <w:sz w:val="24"/>
          <w:szCs w:val="24"/>
          <w:shd w:val="clear" w:color="auto" w:fill="D9F5FF"/>
          <w:lang w:val="it-IT"/>
        </w:rPr>
        <w:t>cognovisset</w:t>
      </w:r>
      <w:r w:rsidR="007B504A">
        <w:rPr>
          <w:rFonts w:eastAsia="Calibri" w:cstheme="minorHAnsi"/>
          <w:b/>
          <w:sz w:val="24"/>
          <w:szCs w:val="24"/>
          <w:shd w:val="clear" w:color="auto" w:fill="D9F5FF"/>
          <w:lang w:val="el-GR"/>
        </w:rPr>
        <w:t xml:space="preserve">, </w:t>
      </w:r>
      <w:r w:rsidR="007B504A" w:rsidRPr="007B504A">
        <w:rPr>
          <w:rFonts w:eastAsia="Calibri" w:cstheme="minorHAnsi"/>
          <w:b/>
          <w:sz w:val="24"/>
          <w:szCs w:val="24"/>
          <w:shd w:val="clear" w:color="auto" w:fill="D9F5FF"/>
          <w:lang w:val="it-IT"/>
        </w:rPr>
        <w:t>comprehend</w:t>
      </w:r>
      <w:r w:rsidR="007B504A">
        <w:rPr>
          <w:rFonts w:eastAsia="Calibri" w:cstheme="minorHAnsi"/>
          <w:b/>
          <w:sz w:val="24"/>
          <w:szCs w:val="24"/>
          <w:shd w:val="clear" w:color="auto" w:fill="D9F5FF"/>
        </w:rPr>
        <w:t>it</w:t>
      </w:r>
      <w:r w:rsidR="007B504A" w:rsidRPr="007B504A">
        <w:rPr>
          <w:rFonts w:eastAsia="Calibri" w:cstheme="minorHAnsi"/>
          <w:b/>
          <w:sz w:val="24"/>
          <w:szCs w:val="24"/>
          <w:shd w:val="clear" w:color="auto" w:fill="D9F5FF"/>
          <w:lang w:val="el-GR"/>
        </w:rPr>
        <w:t xml:space="preserve">. </w:t>
      </w:r>
      <w:r w:rsidR="007B504A" w:rsidRPr="007B504A">
        <w:rPr>
          <w:rFonts w:eastAsia="Calibri" w:cstheme="minorHAnsi"/>
          <w:b/>
          <w:sz w:val="24"/>
          <w:szCs w:val="24"/>
          <w:lang w:val="el-GR"/>
        </w:rPr>
        <w:t xml:space="preserve">                          </w:t>
      </w:r>
      <w:r w:rsidRPr="007B504A">
        <w:rPr>
          <w:rFonts w:eastAsia="Times New Roman" w:cstheme="minorHAnsi"/>
          <w:color w:val="28272B"/>
          <w:sz w:val="24"/>
          <w:szCs w:val="24"/>
          <w:lang w:val="el-GR" w:eastAsia="el-GR"/>
        </w:rPr>
        <w:t xml:space="preserve">  </w:t>
      </w:r>
      <w:r w:rsidRPr="00B97031">
        <w:rPr>
          <w:rFonts w:eastAsia="Times New Roman" w:cstheme="minorHAnsi"/>
          <w:color w:val="28272B"/>
          <w:sz w:val="24"/>
          <w:szCs w:val="24"/>
          <w:lang w:val="el-GR" w:eastAsia="el-GR"/>
        </w:rPr>
        <w:t xml:space="preserve"> </w:t>
      </w:r>
      <w:r w:rsidRPr="005E1C32">
        <w:rPr>
          <w:rFonts w:eastAsia="Times New Roman" w:cstheme="minorHAnsi"/>
          <w:b/>
          <w:bCs/>
          <w:color w:val="28272B"/>
          <w:sz w:val="24"/>
          <w:szCs w:val="24"/>
          <w:lang w:val="el-GR" w:eastAsia="el-GR"/>
        </w:rPr>
        <w:t>(</w:t>
      </w:r>
      <w:r w:rsidRPr="000C242B">
        <w:rPr>
          <w:rFonts w:eastAsia="Times New Roman" w:cstheme="minorHAnsi"/>
          <w:color w:val="28272B"/>
          <w:sz w:val="24"/>
          <w:szCs w:val="24"/>
          <w:lang w:val="el-GR" w:eastAsia="el-GR"/>
        </w:rPr>
        <w:t>Μονάδες</w:t>
      </w:r>
      <w:r w:rsidRPr="005E1C32">
        <w:rPr>
          <w:rFonts w:eastAsia="Times New Roman" w:cstheme="minorHAnsi"/>
          <w:b/>
          <w:bCs/>
          <w:color w:val="28272B"/>
          <w:sz w:val="24"/>
          <w:szCs w:val="24"/>
          <w:lang w:val="el-GR" w:eastAsia="el-GR"/>
        </w:rPr>
        <w:t xml:space="preserve"> </w:t>
      </w:r>
      <w:r w:rsidR="007B504A" w:rsidRPr="005E1C32">
        <w:rPr>
          <w:rFonts w:eastAsia="Times New Roman" w:cstheme="minorHAnsi"/>
          <w:b/>
          <w:bCs/>
          <w:color w:val="28272B"/>
          <w:sz w:val="24"/>
          <w:szCs w:val="24"/>
          <w:lang w:val="el-GR" w:eastAsia="el-GR"/>
        </w:rPr>
        <w:t>20</w:t>
      </w:r>
      <w:r w:rsidRPr="005E1C32">
        <w:rPr>
          <w:rFonts w:eastAsia="Times New Roman" w:cstheme="minorHAnsi"/>
          <w:b/>
          <w:bCs/>
          <w:color w:val="28272B"/>
          <w:sz w:val="24"/>
          <w:szCs w:val="24"/>
          <w:lang w:val="el-GR" w:eastAsia="el-GR"/>
        </w:rPr>
        <w:t>)</w:t>
      </w:r>
    </w:p>
    <w:p w14:paraId="75AD0641" w14:textId="160C7677" w:rsidR="00DE1621" w:rsidRPr="005E1C32" w:rsidRDefault="00DE1621" w:rsidP="00CC2A2D">
      <w:pPr>
        <w:shd w:val="clear" w:color="auto" w:fill="FFFFFF"/>
        <w:spacing w:after="0" w:line="276" w:lineRule="auto"/>
        <w:ind w:right="-142"/>
        <w:jc w:val="both"/>
        <w:rPr>
          <w:rFonts w:eastAsia="Calibri" w:cstheme="minorHAnsi"/>
          <w:b/>
          <w:bCs/>
          <w:color w:val="538135" w:themeColor="accent6" w:themeShade="BF"/>
          <w:sz w:val="24"/>
          <w:szCs w:val="24"/>
          <w:lang w:val="el-GR"/>
        </w:rPr>
      </w:pPr>
      <w:proofErr w:type="spellStart"/>
      <w:r w:rsidRPr="00BA1A57">
        <w:rPr>
          <w:rFonts w:eastAsia="Calibri" w:cstheme="minorHAnsi"/>
          <w:b/>
          <w:bCs/>
          <w:color w:val="538135" w:themeColor="accent6" w:themeShade="BF"/>
          <w:sz w:val="24"/>
          <w:szCs w:val="24"/>
          <w:lang w:val="en-BZ"/>
        </w:rPr>
        <w:t>cognosco</w:t>
      </w:r>
      <w:proofErr w:type="spellEnd"/>
      <w:r w:rsidRPr="005E1C32">
        <w:rPr>
          <w:rFonts w:eastAsia="Calibri" w:cstheme="minorHAnsi"/>
          <w:b/>
          <w:bCs/>
          <w:color w:val="538135" w:themeColor="accent6" w:themeShade="BF"/>
          <w:sz w:val="24"/>
          <w:szCs w:val="24"/>
          <w:lang w:val="el-GR"/>
        </w:rPr>
        <w:t>-</w:t>
      </w:r>
      <w:proofErr w:type="spellStart"/>
      <w:r w:rsidRPr="00BA1A57">
        <w:rPr>
          <w:rFonts w:eastAsia="Calibri" w:cstheme="minorHAnsi"/>
          <w:b/>
          <w:bCs/>
          <w:color w:val="538135" w:themeColor="accent6" w:themeShade="BF"/>
          <w:sz w:val="24"/>
          <w:szCs w:val="24"/>
          <w:lang w:val="en-BZ"/>
        </w:rPr>
        <w:t>cognovi</w:t>
      </w:r>
      <w:proofErr w:type="spellEnd"/>
      <w:r w:rsidRPr="005E1C32">
        <w:rPr>
          <w:rFonts w:eastAsia="Calibri" w:cstheme="minorHAnsi"/>
          <w:b/>
          <w:bCs/>
          <w:color w:val="538135" w:themeColor="accent6" w:themeShade="BF"/>
          <w:sz w:val="24"/>
          <w:szCs w:val="24"/>
          <w:lang w:val="el-GR"/>
        </w:rPr>
        <w:t>-</w:t>
      </w:r>
      <w:proofErr w:type="spellStart"/>
      <w:r w:rsidRPr="00BA1A57">
        <w:rPr>
          <w:rFonts w:eastAsia="Calibri" w:cstheme="minorHAnsi"/>
          <w:b/>
          <w:bCs/>
          <w:color w:val="538135" w:themeColor="accent6" w:themeShade="BF"/>
          <w:sz w:val="24"/>
          <w:szCs w:val="24"/>
          <w:lang w:val="en-BZ"/>
        </w:rPr>
        <w:t>cognitum</w:t>
      </w:r>
      <w:proofErr w:type="spellEnd"/>
      <w:r w:rsidRPr="005E1C32">
        <w:rPr>
          <w:rFonts w:eastAsia="Calibri" w:cstheme="minorHAnsi"/>
          <w:b/>
          <w:bCs/>
          <w:color w:val="538135" w:themeColor="accent6" w:themeShade="BF"/>
          <w:sz w:val="24"/>
          <w:szCs w:val="24"/>
          <w:lang w:val="el-GR"/>
        </w:rPr>
        <w:t>-</w:t>
      </w:r>
      <w:proofErr w:type="spellStart"/>
      <w:r w:rsidRPr="00BA1A57">
        <w:rPr>
          <w:rFonts w:eastAsia="Calibri" w:cstheme="minorHAnsi"/>
          <w:b/>
          <w:bCs/>
          <w:color w:val="538135" w:themeColor="accent6" w:themeShade="BF"/>
          <w:sz w:val="24"/>
          <w:szCs w:val="24"/>
          <w:lang w:val="en-BZ"/>
        </w:rPr>
        <w:t>cognosc</w:t>
      </w:r>
      <w:proofErr w:type="spellEnd"/>
      <w:r w:rsidRPr="005E1C32">
        <w:rPr>
          <w:rFonts w:eastAsia="Calibri" w:cstheme="minorHAnsi"/>
          <w:b/>
          <w:bCs/>
          <w:color w:val="538135" w:themeColor="accent6" w:themeShade="BF"/>
          <w:sz w:val="24"/>
          <w:szCs w:val="24"/>
          <w:lang w:val="el-GR"/>
        </w:rPr>
        <w:t>ĕ</w:t>
      </w:r>
      <w:r w:rsidRPr="00BA1A57">
        <w:rPr>
          <w:rFonts w:eastAsia="Calibri" w:cstheme="minorHAnsi"/>
          <w:b/>
          <w:bCs/>
          <w:color w:val="538135" w:themeColor="accent6" w:themeShade="BF"/>
          <w:sz w:val="24"/>
          <w:szCs w:val="24"/>
          <w:lang w:val="en-BZ"/>
        </w:rPr>
        <w:t>re</w:t>
      </w:r>
    </w:p>
    <w:p w14:paraId="61F6204F" w14:textId="3C7DE27E" w:rsidR="00DE1621" w:rsidRPr="005E1C32" w:rsidRDefault="00DE1621" w:rsidP="00CC2A2D">
      <w:pPr>
        <w:shd w:val="clear" w:color="auto" w:fill="FFFFFF"/>
        <w:spacing w:after="0" w:line="276" w:lineRule="auto"/>
        <w:ind w:right="-142"/>
        <w:jc w:val="both"/>
        <w:rPr>
          <w:rFonts w:eastAsia="Calibri" w:cstheme="minorHAnsi"/>
          <w:b/>
          <w:sz w:val="24"/>
          <w:szCs w:val="24"/>
          <w:shd w:val="clear" w:color="auto" w:fill="D9F5FF"/>
          <w:lang w:val="el-GR"/>
        </w:rPr>
      </w:pPr>
      <w:proofErr w:type="spellStart"/>
      <w:r w:rsidRPr="00BA1A57">
        <w:rPr>
          <w:rFonts w:eastAsia="Calibri" w:cstheme="minorHAnsi"/>
          <w:b/>
          <w:bCs/>
          <w:color w:val="538135" w:themeColor="accent6" w:themeShade="BF"/>
          <w:sz w:val="24"/>
          <w:szCs w:val="24"/>
          <w:lang w:val="en-BZ"/>
        </w:rPr>
        <w:t>comprehendo</w:t>
      </w:r>
      <w:proofErr w:type="spellEnd"/>
      <w:r w:rsidRPr="005E1C32">
        <w:rPr>
          <w:rFonts w:eastAsia="Calibri" w:cstheme="minorHAnsi"/>
          <w:b/>
          <w:bCs/>
          <w:color w:val="538135" w:themeColor="accent6" w:themeShade="BF"/>
          <w:sz w:val="24"/>
          <w:szCs w:val="24"/>
          <w:lang w:val="el-GR"/>
        </w:rPr>
        <w:t>-</w:t>
      </w:r>
      <w:proofErr w:type="spellStart"/>
      <w:r w:rsidRPr="00BA1A57">
        <w:rPr>
          <w:rFonts w:eastAsia="Calibri" w:cstheme="minorHAnsi"/>
          <w:b/>
          <w:bCs/>
          <w:color w:val="538135" w:themeColor="accent6" w:themeShade="BF"/>
          <w:sz w:val="24"/>
          <w:szCs w:val="24"/>
          <w:lang w:val="en-BZ"/>
        </w:rPr>
        <w:t>comprehendi</w:t>
      </w:r>
      <w:proofErr w:type="spellEnd"/>
      <w:r w:rsidRPr="005E1C32">
        <w:rPr>
          <w:rFonts w:eastAsia="Calibri" w:cstheme="minorHAnsi"/>
          <w:b/>
          <w:bCs/>
          <w:color w:val="538135" w:themeColor="accent6" w:themeShade="BF"/>
          <w:sz w:val="24"/>
          <w:szCs w:val="24"/>
          <w:lang w:val="el-GR"/>
        </w:rPr>
        <w:t>-</w:t>
      </w:r>
      <w:proofErr w:type="spellStart"/>
      <w:r w:rsidRPr="00BA1A57">
        <w:rPr>
          <w:rFonts w:eastAsia="Calibri" w:cstheme="minorHAnsi"/>
          <w:b/>
          <w:bCs/>
          <w:color w:val="538135" w:themeColor="accent6" w:themeShade="BF"/>
          <w:sz w:val="24"/>
          <w:szCs w:val="24"/>
          <w:lang w:val="en-BZ"/>
        </w:rPr>
        <w:t>comprehensum</w:t>
      </w:r>
      <w:proofErr w:type="spellEnd"/>
      <w:r w:rsidRPr="005E1C32">
        <w:rPr>
          <w:rFonts w:eastAsia="Calibri" w:cstheme="minorHAnsi"/>
          <w:b/>
          <w:bCs/>
          <w:color w:val="538135" w:themeColor="accent6" w:themeShade="BF"/>
          <w:sz w:val="24"/>
          <w:szCs w:val="24"/>
          <w:lang w:val="el-GR"/>
        </w:rPr>
        <w:t>-</w:t>
      </w:r>
      <w:r w:rsidRPr="00BA1A57">
        <w:rPr>
          <w:rFonts w:eastAsia="Calibri" w:cstheme="minorHAnsi"/>
          <w:b/>
          <w:bCs/>
          <w:color w:val="538135" w:themeColor="accent6" w:themeShade="BF"/>
          <w:sz w:val="24"/>
          <w:szCs w:val="24"/>
          <w:lang w:val="en-BZ"/>
        </w:rPr>
        <w:t>comprehend</w:t>
      </w:r>
      <w:r w:rsidRPr="005E1C32">
        <w:rPr>
          <w:rFonts w:eastAsia="Calibri" w:cstheme="minorHAnsi"/>
          <w:b/>
          <w:bCs/>
          <w:color w:val="538135" w:themeColor="accent6" w:themeShade="BF"/>
          <w:sz w:val="24"/>
          <w:szCs w:val="24"/>
          <w:lang w:val="el-GR"/>
        </w:rPr>
        <w:t>ĕ</w:t>
      </w:r>
      <w:r w:rsidRPr="00BA1A57">
        <w:rPr>
          <w:rFonts w:eastAsia="Calibri" w:cstheme="minorHAnsi"/>
          <w:b/>
          <w:bCs/>
          <w:color w:val="538135" w:themeColor="accent6" w:themeShade="BF"/>
          <w:sz w:val="24"/>
          <w:szCs w:val="24"/>
          <w:lang w:val="en-BZ"/>
        </w:rPr>
        <w:t>re</w:t>
      </w:r>
    </w:p>
    <w:p w14:paraId="12D10028" w14:textId="7B034958" w:rsidR="00B71B10" w:rsidRPr="00BA1A57" w:rsidRDefault="00F20AF9" w:rsidP="00BA1A57">
      <w:pPr>
        <w:spacing w:after="0" w:line="276" w:lineRule="auto"/>
        <w:ind w:right="-142"/>
        <w:jc w:val="right"/>
        <w:rPr>
          <w:rFonts w:eastAsia="Calibri" w:cstheme="minorHAnsi"/>
          <w:color w:val="538135" w:themeColor="accent6" w:themeShade="BF"/>
          <w:sz w:val="24"/>
          <w:szCs w:val="24"/>
          <w:lang w:val="el-GR"/>
        </w:rPr>
      </w:pPr>
      <w:r w:rsidRPr="00BA1A57">
        <w:rPr>
          <w:rFonts w:eastAsia="Times New Roman" w:cstheme="minorHAnsi"/>
          <w:color w:val="28272B"/>
          <w:sz w:val="24"/>
          <w:szCs w:val="24"/>
          <w:lang w:val="el-GR" w:eastAsia="el-GR"/>
        </w:rPr>
        <w:t xml:space="preserve">        </w:t>
      </w:r>
      <w:r w:rsidRPr="00BA1A57">
        <w:rPr>
          <w:rFonts w:eastAsia="Times New Roman" w:cstheme="minorHAnsi"/>
          <w:b/>
          <w:color w:val="28272B"/>
          <w:sz w:val="24"/>
          <w:szCs w:val="24"/>
          <w:lang w:val="el-GR" w:eastAsia="el-GR"/>
        </w:rPr>
        <w:t xml:space="preserve">    </w:t>
      </w:r>
      <w:r w:rsidR="00C4053A" w:rsidRPr="00BA1A57">
        <w:rPr>
          <w:rFonts w:eastAsia="Times New Roman" w:cstheme="minorHAnsi"/>
          <w:b/>
          <w:color w:val="28272B"/>
          <w:sz w:val="24"/>
          <w:szCs w:val="24"/>
          <w:lang w:val="el-GR" w:eastAsia="el-GR"/>
        </w:rPr>
        <w:t xml:space="preserve">   </w:t>
      </w:r>
      <w:r w:rsidR="00BA1A57">
        <w:rPr>
          <w:rFonts w:cstheme="minorHAnsi"/>
          <w:sz w:val="24"/>
          <w:szCs w:val="24"/>
          <w:lang w:val="el-GR"/>
        </w:rPr>
        <w:t xml:space="preserve">  </w:t>
      </w:r>
      <w:r w:rsidR="00BA1A57" w:rsidRPr="00B97031">
        <w:rPr>
          <w:rFonts w:cstheme="minorHAnsi"/>
          <w:sz w:val="24"/>
          <w:szCs w:val="24"/>
          <w:lang w:val="el-GR"/>
        </w:rPr>
        <w:t xml:space="preserve"> </w:t>
      </w:r>
      <w:r w:rsidR="00BA1A57" w:rsidRPr="00165B69">
        <w:rPr>
          <w:rFonts w:eastAsia="Palatino Linotype" w:cstheme="minorHAnsi"/>
          <w:color w:val="CC0099"/>
          <w:sz w:val="16"/>
          <w:szCs w:val="16"/>
          <w:lang w:val="el-GR" w:eastAsia="x-none"/>
        </w:rPr>
        <w:t xml:space="preserve">[για κάθε λάθος αφαιρούμε </w:t>
      </w:r>
      <w:r w:rsidR="00BA1A57">
        <w:rPr>
          <w:rFonts w:eastAsia="Palatino Linotype" w:cstheme="minorHAnsi"/>
          <w:color w:val="CC0099"/>
          <w:sz w:val="16"/>
          <w:szCs w:val="16"/>
          <w:lang w:val="el-GR" w:eastAsia="x-none"/>
        </w:rPr>
        <w:t>2,5</w:t>
      </w:r>
      <w:r w:rsidR="00BA1A57" w:rsidRPr="00165B69">
        <w:rPr>
          <w:rFonts w:eastAsia="Palatino Linotype" w:cstheme="minorHAnsi"/>
          <w:color w:val="CC0099"/>
          <w:sz w:val="16"/>
          <w:szCs w:val="16"/>
          <w:lang w:val="el-GR" w:eastAsia="x-none"/>
        </w:rPr>
        <w:t xml:space="preserve"> μονάδες]</w:t>
      </w:r>
    </w:p>
    <w:p w14:paraId="29E542C9" w14:textId="6BD945A9" w:rsidR="00F20AF9" w:rsidRPr="006C2BF2" w:rsidRDefault="00F20AF9" w:rsidP="00CC2A2D">
      <w:pPr>
        <w:shd w:val="clear" w:color="auto" w:fill="FFFFFF"/>
        <w:spacing w:after="0" w:line="276" w:lineRule="auto"/>
        <w:ind w:right="-142"/>
        <w:jc w:val="both"/>
        <w:rPr>
          <w:rFonts w:eastAsia="Times New Roman" w:cstheme="minorHAnsi"/>
          <w:color w:val="00B050"/>
          <w:sz w:val="24"/>
          <w:szCs w:val="24"/>
          <w:lang w:val="el-GR" w:eastAsia="el-GR"/>
        </w:rPr>
      </w:pPr>
      <w:r w:rsidRPr="00BA1A57">
        <w:rPr>
          <w:rFonts w:eastAsia="Times New Roman" w:cstheme="minorHAnsi"/>
          <w:b/>
          <w:color w:val="28272B"/>
          <w:sz w:val="24"/>
          <w:szCs w:val="24"/>
          <w:lang w:val="el-GR" w:eastAsia="el-GR"/>
        </w:rPr>
        <w:t xml:space="preserve"> </w:t>
      </w:r>
      <w:r>
        <w:rPr>
          <w:rFonts w:eastAsia="Times New Roman" w:cstheme="minorHAnsi"/>
          <w:b/>
          <w:color w:val="28272B"/>
          <w:sz w:val="24"/>
          <w:szCs w:val="24"/>
          <w:lang w:val="el-GR" w:eastAsia="el-GR"/>
        </w:rPr>
        <w:t>Γ</w:t>
      </w:r>
      <w:r w:rsidRPr="005E1C32">
        <w:rPr>
          <w:rFonts w:eastAsia="Times New Roman" w:cstheme="minorHAnsi"/>
          <w:b/>
          <w:color w:val="28272B"/>
          <w:sz w:val="24"/>
          <w:szCs w:val="24"/>
          <w:lang w:val="el-GR" w:eastAsia="el-GR"/>
        </w:rPr>
        <w:t xml:space="preserve">.2.  </w:t>
      </w:r>
      <w:r w:rsidRPr="00B97031">
        <w:rPr>
          <w:rFonts w:eastAsia="Times New Roman" w:cstheme="minorHAnsi"/>
          <w:color w:val="28272B"/>
          <w:sz w:val="24"/>
          <w:szCs w:val="24"/>
          <w:lang w:val="el-GR" w:eastAsia="el-GR"/>
        </w:rPr>
        <w:t>Να</w:t>
      </w:r>
      <w:r w:rsidRPr="000C242B">
        <w:rPr>
          <w:rFonts w:eastAsia="Times New Roman" w:cstheme="minorHAnsi"/>
          <w:color w:val="28272B"/>
          <w:sz w:val="24"/>
          <w:szCs w:val="24"/>
          <w:lang w:val="el-GR" w:eastAsia="el-GR"/>
        </w:rPr>
        <w:t xml:space="preserve"> </w:t>
      </w:r>
      <w:r>
        <w:rPr>
          <w:rFonts w:eastAsia="Times New Roman" w:cstheme="minorHAnsi"/>
          <w:color w:val="28272B"/>
          <w:sz w:val="24"/>
          <w:szCs w:val="24"/>
          <w:lang w:val="el-GR" w:eastAsia="el-GR"/>
        </w:rPr>
        <w:t>μεταφέρετε τ</w:t>
      </w:r>
      <w:r w:rsidR="007B504A">
        <w:rPr>
          <w:rFonts w:eastAsia="Times New Roman" w:cstheme="minorHAnsi"/>
          <w:color w:val="28272B"/>
          <w:sz w:val="24"/>
          <w:szCs w:val="24"/>
          <w:lang w:val="el-GR" w:eastAsia="el-GR"/>
        </w:rPr>
        <w:t>ις</w:t>
      </w:r>
      <w:r>
        <w:rPr>
          <w:rFonts w:eastAsia="Times New Roman" w:cstheme="minorHAnsi"/>
          <w:color w:val="28272B"/>
          <w:sz w:val="24"/>
          <w:szCs w:val="24"/>
          <w:lang w:val="el-GR" w:eastAsia="el-GR"/>
        </w:rPr>
        <w:t xml:space="preserve"> παρακάτω </w:t>
      </w:r>
      <w:r w:rsidR="007B504A">
        <w:rPr>
          <w:rFonts w:eastAsia="Times New Roman" w:cstheme="minorHAnsi"/>
          <w:color w:val="28272B"/>
          <w:sz w:val="24"/>
          <w:szCs w:val="24"/>
          <w:lang w:val="el-GR" w:eastAsia="el-GR"/>
        </w:rPr>
        <w:t>λέξεις/φράσεις στη γενική ενικού</w:t>
      </w:r>
      <w:r>
        <w:rPr>
          <w:rFonts w:eastAsia="Times New Roman" w:cstheme="minorHAnsi"/>
          <w:color w:val="28272B"/>
          <w:sz w:val="24"/>
          <w:szCs w:val="24"/>
          <w:lang w:val="el-GR" w:eastAsia="el-GR"/>
        </w:rPr>
        <w:t>:</w:t>
      </w:r>
      <w:r w:rsidR="007B504A">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C4053A" w:rsidRPr="00B97031">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C4053A" w:rsidRPr="00B97031">
        <w:rPr>
          <w:rFonts w:eastAsia="Times New Roman" w:cstheme="minorHAnsi"/>
          <w:color w:val="28272B"/>
          <w:sz w:val="24"/>
          <w:szCs w:val="24"/>
          <w:lang w:val="el-GR" w:eastAsia="el-GR"/>
        </w:rPr>
        <w:t xml:space="preserve">     </w:t>
      </w:r>
      <w:r w:rsidR="00C4053A" w:rsidRPr="006C2BF2">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C4053A" w:rsidRPr="006C2BF2">
        <w:rPr>
          <w:rFonts w:eastAsia="Times New Roman" w:cstheme="minorHAnsi"/>
          <w:color w:val="28272B"/>
          <w:sz w:val="24"/>
          <w:szCs w:val="24"/>
          <w:lang w:val="el-GR" w:eastAsia="el-GR"/>
        </w:rPr>
        <w:t xml:space="preserve">           </w:t>
      </w:r>
      <w:r w:rsidR="00C4053A" w:rsidRPr="00B97031">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BE60BB">
        <w:rPr>
          <w:rFonts w:eastAsia="Times New Roman" w:cstheme="minorHAnsi"/>
          <w:color w:val="28272B"/>
          <w:sz w:val="24"/>
          <w:szCs w:val="24"/>
          <w:lang w:val="el-GR" w:eastAsia="el-GR"/>
        </w:rPr>
        <w:t xml:space="preserve">  </w:t>
      </w:r>
      <w:r w:rsidR="00C4053A">
        <w:rPr>
          <w:rFonts w:eastAsia="Times New Roman" w:cstheme="minorHAnsi"/>
          <w:color w:val="28272B"/>
          <w:sz w:val="24"/>
          <w:szCs w:val="24"/>
          <w:lang w:val="el-GR" w:eastAsia="el-GR"/>
        </w:rPr>
        <w:t xml:space="preserve">   </w:t>
      </w:r>
      <w:r w:rsidR="00C4053A" w:rsidRPr="00B97031">
        <w:rPr>
          <w:rFonts w:eastAsia="Times New Roman" w:cstheme="minorHAnsi"/>
          <w:color w:val="28272B"/>
          <w:sz w:val="24"/>
          <w:szCs w:val="24"/>
          <w:lang w:val="el-GR" w:eastAsia="el-GR"/>
        </w:rPr>
        <w:t xml:space="preserve"> </w:t>
      </w:r>
      <w:r w:rsidR="00C4053A" w:rsidRPr="00B97031">
        <w:rPr>
          <w:rFonts w:eastAsia="Times New Roman" w:cstheme="minorHAnsi"/>
          <w:b/>
          <w:bCs/>
          <w:color w:val="28272B"/>
          <w:sz w:val="24"/>
          <w:szCs w:val="24"/>
          <w:lang w:val="el-GR" w:eastAsia="el-GR"/>
        </w:rPr>
        <w:t>(</w:t>
      </w:r>
      <w:r w:rsidR="00C4053A" w:rsidRPr="000C242B">
        <w:rPr>
          <w:rFonts w:eastAsia="Times New Roman" w:cstheme="minorHAnsi"/>
          <w:color w:val="28272B"/>
          <w:sz w:val="24"/>
          <w:szCs w:val="24"/>
          <w:lang w:val="el-GR" w:eastAsia="el-GR"/>
        </w:rPr>
        <w:t>Μονάδες</w:t>
      </w:r>
      <w:r w:rsidR="00C4053A" w:rsidRPr="00B97031">
        <w:rPr>
          <w:rFonts w:eastAsia="Times New Roman" w:cstheme="minorHAnsi"/>
          <w:b/>
          <w:bCs/>
          <w:color w:val="28272B"/>
          <w:sz w:val="24"/>
          <w:szCs w:val="24"/>
          <w:lang w:val="el-GR" w:eastAsia="el-GR"/>
        </w:rPr>
        <w:t xml:space="preserve"> </w:t>
      </w:r>
      <w:r w:rsidR="007B504A">
        <w:rPr>
          <w:rFonts w:eastAsia="Times New Roman" w:cstheme="minorHAnsi"/>
          <w:b/>
          <w:bCs/>
          <w:color w:val="28272B"/>
          <w:sz w:val="24"/>
          <w:szCs w:val="24"/>
          <w:lang w:val="el-GR" w:eastAsia="el-GR"/>
        </w:rPr>
        <w:t>1</w:t>
      </w:r>
      <w:r w:rsidR="007B504A" w:rsidRPr="007B504A">
        <w:rPr>
          <w:rFonts w:eastAsia="Times New Roman" w:cstheme="minorHAnsi"/>
          <w:b/>
          <w:bCs/>
          <w:color w:val="28272B"/>
          <w:sz w:val="24"/>
          <w:szCs w:val="24"/>
          <w:lang w:val="el-GR" w:eastAsia="el-GR"/>
        </w:rPr>
        <w:t>0</w:t>
      </w:r>
      <w:r w:rsidR="00C4053A" w:rsidRPr="00B97031">
        <w:rPr>
          <w:rFonts w:eastAsia="Times New Roman" w:cstheme="minorHAnsi"/>
          <w:b/>
          <w:bCs/>
          <w:color w:val="28272B"/>
          <w:sz w:val="24"/>
          <w:szCs w:val="24"/>
          <w:lang w:val="el-GR" w:eastAsia="el-GR"/>
        </w:rPr>
        <w:t>)</w:t>
      </w:r>
    </w:p>
    <w:p w14:paraId="7A27AEA8" w14:textId="1FDD6013" w:rsidR="007B504A" w:rsidRPr="00BA1A57" w:rsidRDefault="007B504A" w:rsidP="00806A1E">
      <w:pPr>
        <w:spacing w:after="0"/>
        <w:rPr>
          <w:rFonts w:eastAsia="Calibri" w:cstheme="minorHAnsi"/>
          <w:b/>
          <w:sz w:val="24"/>
          <w:szCs w:val="24"/>
          <w:shd w:val="clear" w:color="auto" w:fill="D9F5FF"/>
          <w:lang w:val="en-BZ"/>
        </w:rPr>
      </w:pPr>
      <w:r>
        <w:rPr>
          <w:rFonts w:eastAsia="Calibri" w:cstheme="minorHAnsi"/>
          <w:b/>
          <w:sz w:val="24"/>
          <w:szCs w:val="24"/>
          <w:shd w:val="clear" w:color="auto" w:fill="D9F5FF"/>
          <w:lang w:val="it-IT"/>
        </w:rPr>
        <w:t xml:space="preserve"> </w:t>
      </w:r>
      <w:r w:rsidRPr="007B504A">
        <w:rPr>
          <w:rFonts w:eastAsia="Calibri" w:cstheme="minorHAnsi"/>
          <w:b/>
          <w:sz w:val="24"/>
          <w:szCs w:val="24"/>
          <w:shd w:val="clear" w:color="auto" w:fill="D9F5FF"/>
          <w:lang w:val="it-IT"/>
        </w:rPr>
        <w:t xml:space="preserve">paucos menses </w:t>
      </w:r>
      <w:r>
        <w:rPr>
          <w:rFonts w:eastAsia="Calibri" w:cstheme="minorHAnsi"/>
          <w:b/>
          <w:sz w:val="24"/>
          <w:szCs w:val="24"/>
          <w:shd w:val="clear" w:color="auto" w:fill="D9F5FF"/>
          <w:lang w:val="it-IT"/>
        </w:rPr>
        <w:t xml:space="preserve">,   </w:t>
      </w:r>
      <w:r w:rsidRPr="007B504A">
        <w:rPr>
          <w:rFonts w:eastAsia="Calibri" w:cstheme="minorHAnsi"/>
          <w:b/>
          <w:sz w:val="24"/>
          <w:szCs w:val="24"/>
          <w:shd w:val="clear" w:color="auto" w:fill="D9F5FF"/>
          <w:lang w:val="it-IT"/>
        </w:rPr>
        <w:t>Plato quidam</w:t>
      </w:r>
    </w:p>
    <w:p w14:paraId="4C98CEAA" w14:textId="50DADDA6" w:rsidR="00B71B10" w:rsidRPr="00BA1A57" w:rsidRDefault="00DE1621" w:rsidP="00806A1E">
      <w:pPr>
        <w:rPr>
          <w:rFonts w:eastAsia="Times New Roman" w:cstheme="minorHAnsi"/>
          <w:b/>
          <w:color w:val="28272B"/>
          <w:sz w:val="24"/>
          <w:szCs w:val="24"/>
          <w:lang w:val="el-GR" w:eastAsia="el-GR"/>
        </w:rPr>
      </w:pPr>
      <w:proofErr w:type="spellStart"/>
      <w:r w:rsidRPr="00BA1A57">
        <w:rPr>
          <w:rFonts w:eastAsia="Calibri" w:cstheme="minorHAnsi"/>
          <w:b/>
          <w:bCs/>
          <w:color w:val="538135" w:themeColor="accent6" w:themeShade="BF"/>
          <w:sz w:val="24"/>
          <w:szCs w:val="24"/>
          <w:lang w:val="en-BZ"/>
        </w:rPr>
        <w:t>pauci</w:t>
      </w:r>
      <w:proofErr w:type="spellEnd"/>
      <w:r w:rsidRPr="00806A1E">
        <w:rPr>
          <w:rFonts w:eastAsia="Calibri" w:cstheme="minorHAnsi"/>
          <w:b/>
          <w:bCs/>
          <w:color w:val="538135" w:themeColor="accent6" w:themeShade="BF"/>
          <w:sz w:val="24"/>
          <w:szCs w:val="24"/>
          <w:lang w:val="el-GR"/>
        </w:rPr>
        <w:t xml:space="preserve"> </w:t>
      </w:r>
      <w:proofErr w:type="spellStart"/>
      <w:r w:rsidRPr="00BA1A57">
        <w:rPr>
          <w:rFonts w:eastAsia="Calibri" w:cstheme="minorHAnsi"/>
          <w:b/>
          <w:bCs/>
          <w:color w:val="538135" w:themeColor="accent6" w:themeShade="BF"/>
          <w:sz w:val="24"/>
          <w:szCs w:val="24"/>
          <w:lang w:val="en-BZ"/>
        </w:rPr>
        <w:t>mensis</w:t>
      </w:r>
      <w:proofErr w:type="spellEnd"/>
      <w:r w:rsidRPr="00806A1E">
        <w:rPr>
          <w:rFonts w:eastAsia="Calibri" w:cstheme="minorHAnsi"/>
          <w:b/>
          <w:bCs/>
          <w:color w:val="538135" w:themeColor="accent6" w:themeShade="BF"/>
          <w:sz w:val="24"/>
          <w:szCs w:val="24"/>
          <w:lang w:val="el-GR"/>
        </w:rPr>
        <w:t xml:space="preserve">, </w:t>
      </w:r>
      <w:proofErr w:type="spellStart"/>
      <w:r w:rsidRPr="00BA1A57">
        <w:rPr>
          <w:rFonts w:eastAsia="Calibri" w:cstheme="minorHAnsi"/>
          <w:b/>
          <w:bCs/>
          <w:color w:val="538135" w:themeColor="accent6" w:themeShade="BF"/>
          <w:sz w:val="24"/>
          <w:szCs w:val="24"/>
          <w:lang w:val="en-BZ"/>
        </w:rPr>
        <w:t>Platonis</w:t>
      </w:r>
      <w:proofErr w:type="spellEnd"/>
      <w:r w:rsidRPr="00806A1E">
        <w:rPr>
          <w:rFonts w:eastAsia="Calibri" w:cstheme="minorHAnsi"/>
          <w:b/>
          <w:bCs/>
          <w:color w:val="538135" w:themeColor="accent6" w:themeShade="BF"/>
          <w:sz w:val="24"/>
          <w:szCs w:val="24"/>
          <w:lang w:val="el-GR"/>
        </w:rPr>
        <w:t xml:space="preserve"> </w:t>
      </w:r>
      <w:proofErr w:type="spellStart"/>
      <w:r w:rsidRPr="00BA1A57">
        <w:rPr>
          <w:rFonts w:eastAsia="Calibri" w:cstheme="minorHAnsi"/>
          <w:b/>
          <w:bCs/>
          <w:color w:val="538135" w:themeColor="accent6" w:themeShade="BF"/>
          <w:sz w:val="24"/>
          <w:szCs w:val="24"/>
          <w:lang w:val="en-BZ"/>
        </w:rPr>
        <w:t>cuiusdam</w:t>
      </w:r>
      <w:proofErr w:type="spellEnd"/>
      <w:r w:rsidR="00806A1E">
        <w:rPr>
          <w:rFonts w:eastAsia="Calibri" w:cstheme="minorHAnsi"/>
          <w:b/>
          <w:bCs/>
          <w:color w:val="538135" w:themeColor="accent6" w:themeShade="BF"/>
          <w:sz w:val="24"/>
          <w:szCs w:val="24"/>
          <w:lang w:val="el-GR"/>
        </w:rPr>
        <w:t xml:space="preserve">                                                                            </w:t>
      </w:r>
      <w:r w:rsidR="00BA1A57" w:rsidRPr="00806A1E">
        <w:rPr>
          <w:rFonts w:eastAsia="Times New Roman" w:cstheme="minorHAnsi"/>
          <w:color w:val="28272B"/>
          <w:sz w:val="24"/>
          <w:szCs w:val="24"/>
          <w:lang w:val="el-GR" w:eastAsia="el-GR"/>
        </w:rPr>
        <w:t xml:space="preserve">        </w:t>
      </w:r>
      <w:r w:rsidR="00BA1A57" w:rsidRPr="00806A1E">
        <w:rPr>
          <w:rFonts w:eastAsia="Times New Roman" w:cstheme="minorHAnsi"/>
          <w:b/>
          <w:color w:val="28272B"/>
          <w:sz w:val="24"/>
          <w:szCs w:val="24"/>
          <w:lang w:val="el-GR" w:eastAsia="el-GR"/>
        </w:rPr>
        <w:t xml:space="preserve">       </w:t>
      </w:r>
      <w:proofErr w:type="gramStart"/>
      <w:r w:rsidR="00BA1A57" w:rsidRPr="00806A1E">
        <w:rPr>
          <w:rFonts w:cstheme="minorHAnsi"/>
          <w:sz w:val="24"/>
          <w:szCs w:val="24"/>
          <w:lang w:val="el-GR"/>
        </w:rPr>
        <w:t xml:space="preserve">   </w:t>
      </w:r>
      <w:r w:rsidR="00BA1A57" w:rsidRPr="00165B69">
        <w:rPr>
          <w:rFonts w:eastAsia="Palatino Linotype" w:cstheme="minorHAnsi"/>
          <w:color w:val="CC0099"/>
          <w:sz w:val="16"/>
          <w:szCs w:val="16"/>
          <w:lang w:val="el-GR" w:eastAsia="x-none"/>
        </w:rPr>
        <w:t>[</w:t>
      </w:r>
      <w:proofErr w:type="gramEnd"/>
      <w:r w:rsidR="00BA1A57" w:rsidRPr="00165B69">
        <w:rPr>
          <w:rFonts w:eastAsia="Palatino Linotype" w:cstheme="minorHAnsi"/>
          <w:color w:val="CC0099"/>
          <w:sz w:val="16"/>
          <w:szCs w:val="16"/>
          <w:lang w:val="el-GR" w:eastAsia="x-none"/>
        </w:rPr>
        <w:t xml:space="preserve">για κάθε λάθος αφαιρούμε </w:t>
      </w:r>
      <w:r w:rsidR="00BA1A57">
        <w:rPr>
          <w:rFonts w:eastAsia="Palatino Linotype" w:cstheme="minorHAnsi"/>
          <w:color w:val="CC0099"/>
          <w:sz w:val="16"/>
          <w:szCs w:val="16"/>
          <w:lang w:val="el-GR" w:eastAsia="x-none"/>
        </w:rPr>
        <w:t>2,5</w:t>
      </w:r>
      <w:r w:rsidR="00BA1A57" w:rsidRPr="00165B69">
        <w:rPr>
          <w:rFonts w:eastAsia="Palatino Linotype" w:cstheme="minorHAnsi"/>
          <w:color w:val="CC0099"/>
          <w:sz w:val="16"/>
          <w:szCs w:val="16"/>
          <w:lang w:val="el-GR" w:eastAsia="x-none"/>
        </w:rPr>
        <w:t xml:space="preserve"> μονάδες]</w:t>
      </w:r>
    </w:p>
    <w:p w14:paraId="25BE1E74" w14:textId="38F2B304" w:rsidR="00BE60BB" w:rsidRDefault="00F20AF9" w:rsidP="00BE60BB">
      <w:pPr>
        <w:spacing w:after="0" w:line="276" w:lineRule="auto"/>
        <w:ind w:right="-142"/>
        <w:rPr>
          <w:rFonts w:eastAsia="Times New Roman" w:cstheme="minorHAnsi"/>
          <w:b/>
          <w:bCs/>
          <w:color w:val="28272B"/>
          <w:sz w:val="24"/>
          <w:szCs w:val="24"/>
          <w:lang w:val="el-GR" w:eastAsia="el-GR"/>
        </w:rPr>
      </w:pPr>
      <w:r>
        <w:rPr>
          <w:rFonts w:eastAsia="Times New Roman" w:cstheme="minorHAnsi"/>
          <w:b/>
          <w:color w:val="28272B"/>
          <w:sz w:val="24"/>
          <w:szCs w:val="24"/>
          <w:lang w:val="el-GR" w:eastAsia="el-GR"/>
        </w:rPr>
        <w:t>Δ</w:t>
      </w:r>
      <w:r w:rsidRPr="00BA1A57">
        <w:rPr>
          <w:rFonts w:eastAsia="Times New Roman" w:cstheme="minorHAnsi"/>
          <w:b/>
          <w:color w:val="28272B"/>
          <w:sz w:val="24"/>
          <w:szCs w:val="24"/>
          <w:lang w:val="el-GR" w:eastAsia="el-GR"/>
        </w:rPr>
        <w:t xml:space="preserve">.1. </w:t>
      </w:r>
      <w:r w:rsidR="007B504A" w:rsidRPr="00BA1A57">
        <w:rPr>
          <w:rFonts w:eastAsia="Times New Roman" w:cstheme="minorHAnsi"/>
          <w:b/>
          <w:color w:val="28272B"/>
          <w:sz w:val="24"/>
          <w:szCs w:val="24"/>
          <w:lang w:val="el-GR" w:eastAsia="el-GR"/>
        </w:rPr>
        <w:t xml:space="preserve">  </w:t>
      </w:r>
      <w:r w:rsidR="007B504A" w:rsidRPr="00B97031">
        <w:rPr>
          <w:rFonts w:eastAsia="Times New Roman" w:cstheme="minorHAnsi"/>
          <w:color w:val="28272B"/>
          <w:sz w:val="24"/>
          <w:szCs w:val="24"/>
          <w:lang w:val="el-GR" w:eastAsia="el-GR"/>
        </w:rPr>
        <w:t>Να</w:t>
      </w:r>
      <w:r w:rsidR="007B504A" w:rsidRPr="00BE60BB">
        <w:rPr>
          <w:rFonts w:eastAsia="Times New Roman" w:cstheme="minorHAnsi"/>
          <w:color w:val="28272B"/>
          <w:sz w:val="24"/>
          <w:szCs w:val="24"/>
          <w:lang w:val="el-GR" w:eastAsia="el-GR"/>
        </w:rPr>
        <w:t xml:space="preserve"> </w:t>
      </w:r>
      <w:r w:rsidR="007B504A">
        <w:rPr>
          <w:rFonts w:eastAsia="Times New Roman" w:cstheme="minorHAnsi"/>
          <w:color w:val="28272B"/>
          <w:sz w:val="24"/>
          <w:szCs w:val="24"/>
          <w:lang w:val="el-GR" w:eastAsia="el-GR"/>
        </w:rPr>
        <w:t>αναγνωρίσετε</w:t>
      </w:r>
      <w:r w:rsidR="00BE60BB">
        <w:rPr>
          <w:rFonts w:eastAsia="Times New Roman" w:cstheme="minorHAnsi"/>
          <w:color w:val="28272B"/>
          <w:sz w:val="24"/>
          <w:szCs w:val="24"/>
          <w:lang w:val="el-GR" w:eastAsia="el-GR"/>
        </w:rPr>
        <w:t xml:space="preserve"> το είδος των παρακάτω εμπρόθετων προσδιορισμών:</w:t>
      </w:r>
      <w:r w:rsidR="00BE60BB">
        <w:rPr>
          <w:rFonts w:eastAsia="Times New Roman" w:cstheme="minorHAnsi"/>
          <w:color w:val="28272B"/>
          <w:sz w:val="24"/>
          <w:szCs w:val="24"/>
          <w:lang w:val="el-GR" w:eastAsia="el-GR"/>
        </w:rPr>
        <w:tab/>
      </w:r>
      <w:r w:rsidR="00BE60BB">
        <w:rPr>
          <w:rFonts w:eastAsia="Times New Roman" w:cstheme="minorHAnsi"/>
          <w:color w:val="28272B"/>
          <w:sz w:val="24"/>
          <w:szCs w:val="24"/>
          <w:lang w:val="el-GR" w:eastAsia="el-GR"/>
        </w:rPr>
        <w:tab/>
      </w:r>
      <w:r w:rsidR="00BE60BB">
        <w:rPr>
          <w:rFonts w:eastAsia="Times New Roman" w:cstheme="minorHAnsi"/>
          <w:color w:val="28272B"/>
          <w:sz w:val="24"/>
          <w:szCs w:val="24"/>
          <w:lang w:val="el-GR" w:eastAsia="el-GR"/>
        </w:rPr>
        <w:tab/>
      </w:r>
      <w:r w:rsidR="00BE60BB">
        <w:rPr>
          <w:rFonts w:eastAsia="Times New Roman" w:cstheme="minorHAnsi"/>
          <w:b/>
          <w:bCs/>
          <w:color w:val="28272B"/>
          <w:sz w:val="24"/>
          <w:szCs w:val="24"/>
          <w:lang w:val="el-GR" w:eastAsia="el-GR"/>
        </w:rPr>
        <w:t xml:space="preserve">       </w:t>
      </w:r>
      <w:r w:rsidR="00BE60BB" w:rsidRPr="00BE60BB">
        <w:rPr>
          <w:rFonts w:eastAsia="Times New Roman" w:cstheme="minorHAnsi"/>
          <w:b/>
          <w:bCs/>
          <w:color w:val="28272B"/>
          <w:sz w:val="24"/>
          <w:szCs w:val="24"/>
          <w:lang w:val="el-GR" w:eastAsia="el-GR"/>
        </w:rPr>
        <w:t>(</w:t>
      </w:r>
      <w:r w:rsidR="00BE60BB" w:rsidRPr="000C242B">
        <w:rPr>
          <w:rFonts w:eastAsia="Times New Roman" w:cstheme="minorHAnsi"/>
          <w:color w:val="28272B"/>
          <w:sz w:val="24"/>
          <w:szCs w:val="24"/>
          <w:lang w:val="el-GR" w:eastAsia="el-GR"/>
        </w:rPr>
        <w:t>Μονάδες</w:t>
      </w:r>
      <w:r w:rsidR="00BE60BB" w:rsidRPr="00BE60BB">
        <w:rPr>
          <w:rFonts w:eastAsia="Times New Roman" w:cstheme="minorHAnsi"/>
          <w:b/>
          <w:bCs/>
          <w:color w:val="28272B"/>
          <w:sz w:val="24"/>
          <w:szCs w:val="24"/>
          <w:lang w:val="el-GR" w:eastAsia="el-GR"/>
        </w:rPr>
        <w:t xml:space="preserve"> </w:t>
      </w:r>
      <w:r w:rsidR="00BE60BB">
        <w:rPr>
          <w:rFonts w:eastAsia="Times New Roman" w:cstheme="minorHAnsi"/>
          <w:b/>
          <w:bCs/>
          <w:color w:val="28272B"/>
          <w:sz w:val="24"/>
          <w:szCs w:val="24"/>
          <w:lang w:val="el-GR" w:eastAsia="el-GR"/>
        </w:rPr>
        <w:t>30</w:t>
      </w:r>
      <w:r w:rsidR="00BE60BB" w:rsidRPr="00BE60BB">
        <w:rPr>
          <w:rFonts w:eastAsia="Times New Roman" w:cstheme="minorHAnsi"/>
          <w:b/>
          <w:bCs/>
          <w:color w:val="28272B"/>
          <w:sz w:val="24"/>
          <w:szCs w:val="24"/>
          <w:lang w:val="el-GR" w:eastAsia="el-GR"/>
        </w:rPr>
        <w:t>)</w:t>
      </w:r>
    </w:p>
    <w:p w14:paraId="4BE8E607" w14:textId="0F72B66E" w:rsidR="00DE1621" w:rsidRPr="00DE1621" w:rsidRDefault="00BE60BB" w:rsidP="00BA1A57">
      <w:pPr>
        <w:spacing w:after="0" w:line="276" w:lineRule="auto"/>
        <w:rPr>
          <w:rFonts w:eastAsia="Times New Roman" w:cstheme="minorHAnsi"/>
          <w:b/>
          <w:color w:val="28272B"/>
          <w:sz w:val="24"/>
          <w:szCs w:val="24"/>
          <w:lang w:val="el-GR" w:eastAsia="el-GR"/>
        </w:rPr>
      </w:pPr>
      <w:r w:rsidRPr="00BE60BB">
        <w:rPr>
          <w:rFonts w:eastAsia="Times New Roman" w:cstheme="minorHAnsi"/>
          <w:b/>
          <w:color w:val="28272B"/>
          <w:sz w:val="24"/>
          <w:szCs w:val="24"/>
          <w:lang w:val="en-BZ" w:eastAsia="el-GR"/>
        </w:rPr>
        <w:t>apud</w:t>
      </w:r>
      <w:r w:rsidRPr="00DE1621">
        <w:rPr>
          <w:rFonts w:eastAsia="Times New Roman" w:cstheme="minorHAnsi"/>
          <w:b/>
          <w:color w:val="28272B"/>
          <w:sz w:val="24"/>
          <w:szCs w:val="24"/>
          <w:lang w:val="el-GR" w:eastAsia="el-GR"/>
        </w:rPr>
        <w:t xml:space="preserve"> </w:t>
      </w:r>
      <w:proofErr w:type="spellStart"/>
      <w:r w:rsidRPr="00BE60BB">
        <w:rPr>
          <w:rFonts w:eastAsia="Times New Roman" w:cstheme="minorHAnsi"/>
          <w:b/>
          <w:color w:val="28272B"/>
          <w:sz w:val="24"/>
          <w:szCs w:val="24"/>
          <w:lang w:val="en-BZ" w:eastAsia="el-GR"/>
        </w:rPr>
        <w:t>Patronem</w:t>
      </w:r>
      <w:proofErr w:type="spellEnd"/>
      <w:r w:rsidR="00DE1621" w:rsidRPr="00DE1621">
        <w:rPr>
          <w:rFonts w:eastAsia="Times New Roman" w:cstheme="minorHAnsi"/>
          <w:b/>
          <w:color w:val="28272B"/>
          <w:sz w:val="24"/>
          <w:szCs w:val="24"/>
          <w:lang w:val="el-GR" w:eastAsia="el-GR"/>
        </w:rPr>
        <w:t xml:space="preserve"> </w:t>
      </w:r>
      <w:r w:rsidR="00DE1621" w:rsidRPr="00703B9E">
        <w:rPr>
          <w:rFonts w:eastAsia="Calibri" w:cstheme="minorHAnsi"/>
          <w:b/>
          <w:bCs/>
          <w:color w:val="538135" w:themeColor="accent6" w:themeShade="BF"/>
          <w:sz w:val="24"/>
          <w:szCs w:val="24"/>
          <w:lang w:val="el-GR"/>
        </w:rPr>
        <w:t>(</w:t>
      </w:r>
      <w:r w:rsidR="00806A1E">
        <w:rPr>
          <w:rFonts w:eastAsia="Calibri" w:cstheme="minorHAnsi"/>
          <w:b/>
          <w:bCs/>
          <w:color w:val="538135" w:themeColor="accent6" w:themeShade="BF"/>
          <w:sz w:val="24"/>
          <w:szCs w:val="24"/>
          <w:lang w:val="el-GR"/>
        </w:rPr>
        <w:t>Τ</w:t>
      </w:r>
      <w:r w:rsidR="00DE1621" w:rsidRPr="00703B9E">
        <w:rPr>
          <w:rFonts w:eastAsia="Calibri" w:cstheme="minorHAnsi"/>
          <w:b/>
          <w:bCs/>
          <w:color w:val="538135" w:themeColor="accent6" w:themeShade="BF"/>
          <w:sz w:val="24"/>
          <w:szCs w:val="24"/>
          <w:lang w:val="el-GR"/>
        </w:rPr>
        <w:t>όπου, πλησίον)</w:t>
      </w:r>
    </w:p>
    <w:p w14:paraId="71B044C5" w14:textId="6830385B" w:rsidR="00DE1621" w:rsidRPr="00DE1621" w:rsidRDefault="00BE60BB" w:rsidP="00BA1A57">
      <w:pPr>
        <w:spacing w:after="0" w:line="276" w:lineRule="auto"/>
        <w:rPr>
          <w:rFonts w:eastAsia="Times New Roman" w:cstheme="minorHAnsi"/>
          <w:b/>
          <w:color w:val="28272B"/>
          <w:sz w:val="24"/>
          <w:szCs w:val="24"/>
          <w:lang w:val="el-GR" w:eastAsia="el-GR"/>
        </w:rPr>
      </w:pPr>
      <w:r w:rsidRPr="00BE60BB">
        <w:rPr>
          <w:rFonts w:eastAsia="Times New Roman" w:cstheme="minorHAnsi"/>
          <w:b/>
          <w:color w:val="28272B"/>
          <w:sz w:val="24"/>
          <w:szCs w:val="24"/>
          <w:lang w:val="en-BZ" w:eastAsia="el-GR"/>
        </w:rPr>
        <w:t>pro</w:t>
      </w:r>
      <w:r w:rsidRPr="00DE1621">
        <w:rPr>
          <w:rFonts w:eastAsia="Times New Roman" w:cstheme="minorHAnsi"/>
          <w:b/>
          <w:color w:val="28272B"/>
          <w:sz w:val="24"/>
          <w:szCs w:val="24"/>
          <w:lang w:val="el-GR" w:eastAsia="el-GR"/>
        </w:rPr>
        <w:t xml:space="preserve"> </w:t>
      </w:r>
      <w:r w:rsidRPr="00BE60BB">
        <w:rPr>
          <w:rFonts w:eastAsia="Times New Roman" w:cstheme="minorHAnsi"/>
          <w:b/>
          <w:color w:val="28272B"/>
          <w:sz w:val="24"/>
          <w:szCs w:val="24"/>
          <w:lang w:val="en-BZ" w:eastAsia="el-GR"/>
        </w:rPr>
        <w:t>libero</w:t>
      </w:r>
      <w:r w:rsidR="00DE1621" w:rsidRPr="00DE1621">
        <w:rPr>
          <w:rFonts w:eastAsia="Times New Roman" w:cstheme="minorHAnsi"/>
          <w:b/>
          <w:color w:val="28272B"/>
          <w:sz w:val="24"/>
          <w:szCs w:val="24"/>
          <w:lang w:val="el-GR" w:eastAsia="el-GR"/>
        </w:rPr>
        <w:t xml:space="preserve"> </w:t>
      </w:r>
      <w:r w:rsidR="00DE1621" w:rsidRPr="00703B9E">
        <w:rPr>
          <w:rFonts w:eastAsia="Calibri" w:cstheme="minorHAnsi"/>
          <w:b/>
          <w:bCs/>
          <w:color w:val="538135" w:themeColor="accent6" w:themeShade="BF"/>
          <w:sz w:val="24"/>
          <w:szCs w:val="24"/>
          <w:lang w:val="el-GR"/>
        </w:rPr>
        <w:t>(της Παραβολής ως Κατηγορούμενο)</w:t>
      </w:r>
    </w:p>
    <w:p w14:paraId="052D3E58" w14:textId="22EE5472" w:rsidR="00DE1621" w:rsidRPr="00DE1621" w:rsidRDefault="00BE60BB" w:rsidP="00BA1A57">
      <w:pPr>
        <w:spacing w:after="0" w:line="276" w:lineRule="auto"/>
        <w:rPr>
          <w:rFonts w:eastAsia="Times New Roman" w:cstheme="minorHAnsi"/>
          <w:b/>
          <w:color w:val="28272B"/>
          <w:sz w:val="24"/>
          <w:szCs w:val="24"/>
          <w:lang w:val="el-GR" w:eastAsia="el-GR"/>
        </w:rPr>
      </w:pPr>
      <w:r w:rsidRPr="00BE60BB">
        <w:rPr>
          <w:rFonts w:eastAsia="Times New Roman" w:cstheme="minorHAnsi"/>
          <w:b/>
          <w:color w:val="28272B"/>
          <w:sz w:val="24"/>
          <w:szCs w:val="24"/>
          <w:lang w:val="en-BZ" w:eastAsia="el-GR"/>
        </w:rPr>
        <w:t>in</w:t>
      </w:r>
      <w:r w:rsidRPr="00DE1621">
        <w:rPr>
          <w:rFonts w:eastAsia="Times New Roman" w:cstheme="minorHAnsi"/>
          <w:b/>
          <w:color w:val="28272B"/>
          <w:sz w:val="24"/>
          <w:szCs w:val="24"/>
          <w:lang w:val="el-GR" w:eastAsia="el-GR"/>
        </w:rPr>
        <w:t xml:space="preserve"> </w:t>
      </w:r>
      <w:proofErr w:type="spellStart"/>
      <w:r w:rsidRPr="00BE60BB">
        <w:rPr>
          <w:rFonts w:eastAsia="Times New Roman" w:cstheme="minorHAnsi"/>
          <w:b/>
          <w:color w:val="28272B"/>
          <w:sz w:val="24"/>
          <w:szCs w:val="24"/>
          <w:lang w:val="en-BZ" w:eastAsia="el-GR"/>
        </w:rPr>
        <w:t>Asiam</w:t>
      </w:r>
      <w:proofErr w:type="spellEnd"/>
      <w:r w:rsidR="00DE1621" w:rsidRPr="00DE1621">
        <w:rPr>
          <w:rFonts w:eastAsia="Times New Roman" w:cstheme="minorHAnsi"/>
          <w:b/>
          <w:color w:val="28272B"/>
          <w:sz w:val="24"/>
          <w:szCs w:val="24"/>
          <w:lang w:val="el-GR" w:eastAsia="el-GR"/>
        </w:rPr>
        <w:t xml:space="preserve"> </w:t>
      </w:r>
      <w:r w:rsidR="00DE1621" w:rsidRPr="00703B9E">
        <w:rPr>
          <w:rFonts w:eastAsia="Calibri" w:cstheme="minorHAnsi"/>
          <w:b/>
          <w:bCs/>
          <w:color w:val="538135" w:themeColor="accent6" w:themeShade="BF"/>
          <w:sz w:val="24"/>
          <w:szCs w:val="24"/>
          <w:lang w:val="el-GR"/>
        </w:rPr>
        <w:t>(σε τόπο Κίνηση</w:t>
      </w:r>
      <w:r w:rsidR="00806A1E">
        <w:rPr>
          <w:rFonts w:eastAsia="Calibri" w:cstheme="minorHAnsi"/>
          <w:b/>
          <w:bCs/>
          <w:color w:val="538135" w:themeColor="accent6" w:themeShade="BF"/>
          <w:sz w:val="24"/>
          <w:szCs w:val="24"/>
          <w:lang w:val="el-GR"/>
        </w:rPr>
        <w:t>ς</w:t>
      </w:r>
      <w:r w:rsidR="00DE1621" w:rsidRPr="00703B9E">
        <w:rPr>
          <w:rFonts w:eastAsia="Calibri" w:cstheme="minorHAnsi"/>
          <w:b/>
          <w:bCs/>
          <w:color w:val="538135" w:themeColor="accent6" w:themeShade="BF"/>
          <w:sz w:val="24"/>
          <w:szCs w:val="24"/>
          <w:lang w:val="el-GR"/>
        </w:rPr>
        <w:t>)</w:t>
      </w:r>
    </w:p>
    <w:p w14:paraId="1B0B6B54" w14:textId="57FDCDC0" w:rsidR="00DE1621" w:rsidRPr="00703B9E" w:rsidRDefault="00BE60BB" w:rsidP="00BA1A57">
      <w:pPr>
        <w:spacing w:after="0" w:line="276" w:lineRule="auto"/>
        <w:rPr>
          <w:rFonts w:eastAsia="Calibri" w:cstheme="minorHAnsi"/>
          <w:b/>
          <w:bCs/>
          <w:color w:val="538135" w:themeColor="accent6" w:themeShade="BF"/>
          <w:sz w:val="24"/>
          <w:szCs w:val="24"/>
          <w:lang w:val="el-GR"/>
        </w:rPr>
      </w:pPr>
      <w:r w:rsidRPr="00BE60BB">
        <w:rPr>
          <w:rFonts w:eastAsia="Times New Roman" w:cstheme="minorHAnsi"/>
          <w:b/>
          <w:color w:val="28272B"/>
          <w:sz w:val="24"/>
          <w:szCs w:val="24"/>
          <w:lang w:val="en-BZ" w:eastAsia="el-GR"/>
        </w:rPr>
        <w:t>ex</w:t>
      </w:r>
      <w:r w:rsidRPr="00BA1A57">
        <w:rPr>
          <w:rFonts w:eastAsia="Times New Roman" w:cstheme="minorHAnsi"/>
          <w:b/>
          <w:color w:val="28272B"/>
          <w:sz w:val="24"/>
          <w:szCs w:val="24"/>
          <w:lang w:val="el-GR" w:eastAsia="el-GR"/>
        </w:rPr>
        <w:t xml:space="preserve"> </w:t>
      </w:r>
      <w:proofErr w:type="spellStart"/>
      <w:r w:rsidRPr="00BE60BB">
        <w:rPr>
          <w:rFonts w:eastAsia="Times New Roman" w:cstheme="minorHAnsi"/>
          <w:b/>
          <w:color w:val="28272B"/>
          <w:sz w:val="24"/>
          <w:szCs w:val="24"/>
          <w:lang w:val="en-BZ" w:eastAsia="el-GR"/>
        </w:rPr>
        <w:t>litteris</w:t>
      </w:r>
      <w:proofErr w:type="spellEnd"/>
      <w:r w:rsidR="00DE1621" w:rsidRPr="00BA1A57">
        <w:rPr>
          <w:rFonts w:eastAsia="Times New Roman" w:cstheme="minorHAnsi"/>
          <w:b/>
          <w:color w:val="28272B"/>
          <w:sz w:val="24"/>
          <w:szCs w:val="24"/>
          <w:lang w:val="el-GR" w:eastAsia="el-GR"/>
        </w:rPr>
        <w:t xml:space="preserve"> </w:t>
      </w:r>
      <w:r w:rsidR="00DE1621" w:rsidRPr="00703B9E">
        <w:rPr>
          <w:rFonts w:eastAsia="Calibri" w:cstheme="minorHAnsi"/>
          <w:b/>
          <w:bCs/>
          <w:color w:val="70AD47" w:themeColor="accent6"/>
          <w:sz w:val="24"/>
          <w:szCs w:val="24"/>
          <w:lang w:val="el-GR"/>
        </w:rPr>
        <w:t>(</w:t>
      </w:r>
      <w:r w:rsidR="00806A1E">
        <w:rPr>
          <w:rFonts w:eastAsia="Calibri" w:cstheme="minorHAnsi"/>
          <w:b/>
          <w:bCs/>
          <w:color w:val="538135" w:themeColor="accent6" w:themeShade="BF"/>
          <w:sz w:val="24"/>
          <w:szCs w:val="24"/>
          <w:lang w:val="el-GR"/>
        </w:rPr>
        <w:t>Π</w:t>
      </w:r>
      <w:r w:rsidR="00DE1621" w:rsidRPr="00703B9E">
        <w:rPr>
          <w:rFonts w:eastAsia="Calibri" w:cstheme="minorHAnsi"/>
          <w:b/>
          <w:bCs/>
          <w:color w:val="538135" w:themeColor="accent6" w:themeShade="BF"/>
          <w:sz w:val="24"/>
          <w:szCs w:val="24"/>
          <w:lang w:val="el-GR"/>
        </w:rPr>
        <w:t>ροέλευσης)</w:t>
      </w:r>
    </w:p>
    <w:p w14:paraId="3D8380F2" w14:textId="106E157D" w:rsidR="00BA1A57" w:rsidRPr="00BA1A57" w:rsidRDefault="00BE60BB" w:rsidP="00806A1E">
      <w:pPr>
        <w:spacing w:after="0" w:line="276" w:lineRule="auto"/>
        <w:rPr>
          <w:rFonts w:eastAsia="Times New Roman" w:cstheme="minorHAnsi"/>
          <w:b/>
          <w:color w:val="28272B"/>
          <w:sz w:val="24"/>
          <w:szCs w:val="24"/>
          <w:lang w:val="el-GR" w:eastAsia="el-GR"/>
        </w:rPr>
      </w:pPr>
      <w:r w:rsidRPr="00BE60BB">
        <w:rPr>
          <w:rFonts w:eastAsia="Times New Roman" w:cstheme="minorHAnsi"/>
          <w:b/>
          <w:color w:val="28272B"/>
          <w:sz w:val="24"/>
          <w:szCs w:val="24"/>
          <w:lang w:val="en-BZ" w:eastAsia="el-GR"/>
        </w:rPr>
        <w:t>in</w:t>
      </w:r>
      <w:r w:rsidRPr="00BA1A57">
        <w:rPr>
          <w:rFonts w:eastAsia="Times New Roman" w:cstheme="minorHAnsi"/>
          <w:b/>
          <w:color w:val="28272B"/>
          <w:sz w:val="24"/>
          <w:szCs w:val="24"/>
          <w:lang w:val="el-GR" w:eastAsia="el-GR"/>
        </w:rPr>
        <w:t xml:space="preserve"> </w:t>
      </w:r>
      <w:r w:rsidRPr="00BE60BB">
        <w:rPr>
          <w:rFonts w:eastAsia="Times New Roman" w:cstheme="minorHAnsi"/>
          <w:b/>
          <w:color w:val="28272B"/>
          <w:sz w:val="24"/>
          <w:szCs w:val="24"/>
          <w:lang w:val="en-BZ" w:eastAsia="el-GR"/>
        </w:rPr>
        <w:t>custodia</w:t>
      </w:r>
      <w:r w:rsidR="00DE1621">
        <w:rPr>
          <w:rFonts w:eastAsia="Times New Roman" w:cstheme="minorHAnsi"/>
          <w:b/>
          <w:color w:val="28272B"/>
          <w:sz w:val="24"/>
          <w:szCs w:val="24"/>
          <w:lang w:eastAsia="el-GR"/>
        </w:rPr>
        <w:t>m</w:t>
      </w:r>
      <w:r w:rsidR="00DE1621" w:rsidRPr="00BA1A57">
        <w:rPr>
          <w:rFonts w:eastAsia="Times New Roman" w:cstheme="minorHAnsi"/>
          <w:b/>
          <w:color w:val="28272B"/>
          <w:sz w:val="24"/>
          <w:szCs w:val="24"/>
          <w:lang w:val="el-GR" w:eastAsia="el-GR"/>
        </w:rPr>
        <w:t xml:space="preserve"> </w:t>
      </w:r>
      <w:r w:rsidR="00DE1621" w:rsidRPr="00703B9E">
        <w:rPr>
          <w:rFonts w:eastAsia="Calibri" w:cstheme="minorHAnsi"/>
          <w:b/>
          <w:bCs/>
          <w:color w:val="538135" w:themeColor="accent6" w:themeShade="BF"/>
          <w:sz w:val="24"/>
          <w:szCs w:val="24"/>
          <w:lang w:val="el-GR"/>
        </w:rPr>
        <w:t xml:space="preserve">(σε τόπο </w:t>
      </w:r>
      <w:proofErr w:type="gramStart"/>
      <w:r w:rsidR="00DE1621" w:rsidRPr="00703B9E">
        <w:rPr>
          <w:rFonts w:eastAsia="Calibri" w:cstheme="minorHAnsi"/>
          <w:b/>
          <w:bCs/>
          <w:color w:val="538135" w:themeColor="accent6" w:themeShade="BF"/>
          <w:sz w:val="24"/>
          <w:szCs w:val="24"/>
          <w:lang w:val="el-GR"/>
        </w:rPr>
        <w:t>Κίνηση</w:t>
      </w:r>
      <w:r w:rsidR="00806A1E">
        <w:rPr>
          <w:rFonts w:eastAsia="Calibri" w:cstheme="minorHAnsi"/>
          <w:b/>
          <w:bCs/>
          <w:color w:val="538135" w:themeColor="accent6" w:themeShade="BF"/>
          <w:sz w:val="24"/>
          <w:szCs w:val="24"/>
          <w:lang w:val="el-GR"/>
        </w:rPr>
        <w:t>ς</w:t>
      </w:r>
      <w:r w:rsidR="00DE1621" w:rsidRPr="00703B9E">
        <w:rPr>
          <w:rFonts w:eastAsia="Calibri" w:cstheme="minorHAnsi"/>
          <w:b/>
          <w:bCs/>
          <w:color w:val="538135" w:themeColor="accent6" w:themeShade="BF"/>
          <w:sz w:val="24"/>
          <w:szCs w:val="24"/>
          <w:lang w:val="el-GR"/>
        </w:rPr>
        <w:t>)</w:t>
      </w:r>
      <w:r w:rsidR="00806A1E">
        <w:rPr>
          <w:rFonts w:eastAsia="Calibri" w:cstheme="minorHAnsi"/>
          <w:b/>
          <w:bCs/>
          <w:color w:val="538135" w:themeColor="accent6" w:themeShade="BF"/>
          <w:sz w:val="24"/>
          <w:szCs w:val="24"/>
          <w:lang w:val="el-GR"/>
        </w:rPr>
        <w:t xml:space="preserve">   </w:t>
      </w:r>
      <w:proofErr w:type="gramEnd"/>
      <w:r w:rsidR="00806A1E">
        <w:rPr>
          <w:rFonts w:eastAsia="Calibri" w:cstheme="minorHAnsi"/>
          <w:b/>
          <w:bCs/>
          <w:color w:val="538135" w:themeColor="accent6" w:themeShade="BF"/>
          <w:sz w:val="24"/>
          <w:szCs w:val="24"/>
          <w:lang w:val="el-GR"/>
        </w:rPr>
        <w:t xml:space="preserve">                                                                             </w:t>
      </w:r>
      <w:r w:rsidR="00BA1A57" w:rsidRPr="00BA1A57">
        <w:rPr>
          <w:rFonts w:eastAsia="Times New Roman" w:cstheme="minorHAnsi"/>
          <w:color w:val="28272B"/>
          <w:sz w:val="24"/>
          <w:szCs w:val="24"/>
          <w:lang w:val="el-GR" w:eastAsia="el-GR"/>
        </w:rPr>
        <w:t xml:space="preserve">        </w:t>
      </w:r>
      <w:r w:rsidR="00BA1A57" w:rsidRPr="00BA1A57">
        <w:rPr>
          <w:rFonts w:eastAsia="Times New Roman" w:cstheme="minorHAnsi"/>
          <w:b/>
          <w:color w:val="28272B"/>
          <w:sz w:val="24"/>
          <w:szCs w:val="24"/>
          <w:lang w:val="el-GR" w:eastAsia="el-GR"/>
        </w:rPr>
        <w:t xml:space="preserve">       </w:t>
      </w:r>
      <w:r w:rsidR="00BA1A57">
        <w:rPr>
          <w:rFonts w:cstheme="minorHAnsi"/>
          <w:sz w:val="24"/>
          <w:szCs w:val="24"/>
          <w:lang w:val="el-GR"/>
        </w:rPr>
        <w:t xml:space="preserve">  </w:t>
      </w:r>
      <w:r w:rsidR="00BA1A57" w:rsidRPr="00B97031">
        <w:rPr>
          <w:rFonts w:cstheme="minorHAnsi"/>
          <w:sz w:val="24"/>
          <w:szCs w:val="24"/>
          <w:lang w:val="el-GR"/>
        </w:rPr>
        <w:t xml:space="preserve"> </w:t>
      </w:r>
      <w:r w:rsidR="00BA1A57" w:rsidRPr="00165B69">
        <w:rPr>
          <w:rFonts w:eastAsia="Palatino Linotype" w:cstheme="minorHAnsi"/>
          <w:color w:val="CC0099"/>
          <w:sz w:val="16"/>
          <w:szCs w:val="16"/>
          <w:lang w:val="el-GR" w:eastAsia="x-none"/>
        </w:rPr>
        <w:t xml:space="preserve">[για κάθε λάθος αφαιρούμε </w:t>
      </w:r>
      <w:r w:rsidR="00BA1A57">
        <w:rPr>
          <w:rFonts w:eastAsia="Palatino Linotype" w:cstheme="minorHAnsi"/>
          <w:color w:val="CC0099"/>
          <w:sz w:val="16"/>
          <w:szCs w:val="16"/>
          <w:lang w:val="el-GR" w:eastAsia="x-none"/>
        </w:rPr>
        <w:t>5</w:t>
      </w:r>
      <w:r w:rsidR="00BA1A57" w:rsidRPr="00165B69">
        <w:rPr>
          <w:rFonts w:eastAsia="Palatino Linotype" w:cstheme="minorHAnsi"/>
          <w:color w:val="CC0099"/>
          <w:sz w:val="16"/>
          <w:szCs w:val="16"/>
          <w:lang w:val="el-GR" w:eastAsia="x-none"/>
        </w:rPr>
        <w:t xml:space="preserve"> μονάδες]</w:t>
      </w:r>
    </w:p>
    <w:p w14:paraId="545516FD" w14:textId="77777777" w:rsidR="00BE60BB" w:rsidRPr="00BA1A57" w:rsidRDefault="00BE60BB" w:rsidP="00BE60BB">
      <w:pPr>
        <w:spacing w:after="0" w:line="276" w:lineRule="auto"/>
        <w:ind w:right="-142"/>
        <w:rPr>
          <w:rFonts w:eastAsia="Times New Roman" w:cstheme="minorHAnsi"/>
          <w:color w:val="00B050"/>
          <w:sz w:val="24"/>
          <w:szCs w:val="24"/>
          <w:lang w:val="el-GR" w:eastAsia="el-GR"/>
        </w:rPr>
      </w:pPr>
    </w:p>
    <w:p w14:paraId="2D179390" w14:textId="22399551" w:rsidR="00B71B10" w:rsidRDefault="00D35D81" w:rsidP="00D35D81">
      <w:pPr>
        <w:shd w:val="clear" w:color="auto" w:fill="FFFFFF"/>
        <w:spacing w:after="0" w:line="276" w:lineRule="auto"/>
        <w:ind w:right="141"/>
        <w:jc w:val="center"/>
        <w:rPr>
          <w:rFonts w:eastAsia="Times New Roman" w:cstheme="minorHAnsi"/>
          <w:sz w:val="24"/>
          <w:szCs w:val="24"/>
          <w:lang w:val="el-GR" w:eastAsia="el-GR"/>
        </w:rPr>
      </w:pPr>
      <w:r w:rsidRPr="00D35D81">
        <w:rPr>
          <w:rFonts w:eastAsia="Times New Roman" w:cstheme="minorHAnsi"/>
          <w:sz w:val="24"/>
          <w:szCs w:val="24"/>
          <w:lang w:val="el-GR" w:eastAsia="el-GR"/>
        </w:rPr>
        <w:t>------</w:t>
      </w:r>
    </w:p>
    <w:p w14:paraId="759877BF" w14:textId="77777777" w:rsidR="00806A1E" w:rsidRDefault="00806A1E" w:rsidP="00D35D81">
      <w:pPr>
        <w:shd w:val="clear" w:color="auto" w:fill="FFFFFF"/>
        <w:spacing w:after="0" w:line="276" w:lineRule="auto"/>
        <w:ind w:right="141"/>
        <w:jc w:val="center"/>
        <w:rPr>
          <w:rFonts w:eastAsia="Times New Roman" w:cstheme="minorHAnsi"/>
          <w:sz w:val="24"/>
          <w:szCs w:val="24"/>
          <w:lang w:val="el-GR" w:eastAsia="el-GR"/>
        </w:rPr>
      </w:pPr>
    </w:p>
    <w:p w14:paraId="478C9DDA" w14:textId="77777777" w:rsidR="00806A1E" w:rsidRDefault="00806A1E" w:rsidP="00D35D81">
      <w:pPr>
        <w:shd w:val="clear" w:color="auto" w:fill="FFFFFF"/>
        <w:spacing w:after="0" w:line="276" w:lineRule="auto"/>
        <w:ind w:right="141"/>
        <w:jc w:val="center"/>
        <w:rPr>
          <w:rFonts w:eastAsia="Times New Roman" w:cstheme="minorHAnsi"/>
          <w:sz w:val="24"/>
          <w:szCs w:val="24"/>
          <w:lang w:val="el-GR" w:eastAsia="el-GR"/>
        </w:rPr>
      </w:pPr>
    </w:p>
    <w:p w14:paraId="5B21B266" w14:textId="77777777" w:rsidR="00806A1E" w:rsidRPr="00D35D81" w:rsidRDefault="00806A1E" w:rsidP="00D35D81">
      <w:pPr>
        <w:shd w:val="clear" w:color="auto" w:fill="FFFFFF"/>
        <w:spacing w:after="0" w:line="276" w:lineRule="auto"/>
        <w:ind w:right="141"/>
        <w:jc w:val="center"/>
        <w:rPr>
          <w:rFonts w:eastAsia="Times New Roman" w:cstheme="minorHAnsi"/>
          <w:sz w:val="24"/>
          <w:szCs w:val="24"/>
          <w:lang w:val="el-GR" w:eastAsia="el-GR"/>
        </w:rPr>
      </w:pPr>
    </w:p>
    <w:p w14:paraId="27222819" w14:textId="77777777" w:rsidR="00B71B10" w:rsidRDefault="00B71B10" w:rsidP="00B85557">
      <w:pPr>
        <w:shd w:val="clear" w:color="auto" w:fill="FFFFFF"/>
        <w:spacing w:after="0" w:line="276" w:lineRule="auto"/>
        <w:ind w:right="141"/>
        <w:rPr>
          <w:rFonts w:eastAsia="Times New Roman" w:cstheme="minorHAnsi"/>
          <w:color w:val="00B050"/>
          <w:sz w:val="24"/>
          <w:szCs w:val="24"/>
          <w:lang w:val="el-GR" w:eastAsia="el-GR"/>
        </w:rPr>
      </w:pPr>
    </w:p>
    <w:p w14:paraId="2C43D30D" w14:textId="77777777" w:rsidR="00B85557" w:rsidRDefault="00B85557" w:rsidP="00B85557">
      <w:pPr>
        <w:shd w:val="clear" w:color="auto" w:fill="FFFFFF"/>
        <w:spacing w:after="0" w:line="276" w:lineRule="auto"/>
        <w:ind w:right="141"/>
        <w:rPr>
          <w:rFonts w:eastAsia="Times New Roman" w:cstheme="minorHAnsi"/>
          <w:color w:val="00B050"/>
          <w:sz w:val="24"/>
          <w:szCs w:val="24"/>
          <w:lang w:val="el-GR" w:eastAsia="el-GR"/>
        </w:rPr>
      </w:pPr>
      <w:r>
        <w:rPr>
          <w:rFonts w:cstheme="minorHAnsi"/>
          <w:bCs/>
          <w:noProof/>
          <w:sz w:val="24"/>
          <w:szCs w:val="24"/>
          <w:lang w:val="el-GR"/>
          <w14:ligatures w14:val="standardContextual"/>
        </w:rPr>
        <mc:AlternateContent>
          <mc:Choice Requires="wps">
            <w:drawing>
              <wp:anchor distT="0" distB="0" distL="114300" distR="114300" simplePos="0" relativeHeight="251694080" behindDoc="0" locked="0" layoutInCell="1" allowOverlap="1" wp14:anchorId="0DD6CC90" wp14:editId="04726D02">
                <wp:simplePos x="0" y="0"/>
                <wp:positionH relativeFrom="column">
                  <wp:posOffset>1813560</wp:posOffset>
                </wp:positionH>
                <wp:positionV relativeFrom="paragraph">
                  <wp:posOffset>16510</wp:posOffset>
                </wp:positionV>
                <wp:extent cx="1927860" cy="1501140"/>
                <wp:effectExtent l="0" t="0" r="0" b="3810"/>
                <wp:wrapNone/>
                <wp:docPr id="359046629" name="Ορθογώνιο 3"/>
                <wp:cNvGraphicFramePr/>
                <a:graphic xmlns:a="http://schemas.openxmlformats.org/drawingml/2006/main">
                  <a:graphicData uri="http://schemas.microsoft.com/office/word/2010/wordprocessingShape">
                    <wps:wsp>
                      <wps:cNvSpPr/>
                      <wps:spPr>
                        <a:xfrm>
                          <a:off x="0" y="0"/>
                          <a:ext cx="1927860" cy="150114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F183E7" w14:textId="77777777" w:rsidR="00B85557" w:rsidRDefault="00B85557" w:rsidP="00B85557">
                            <w:pPr>
                              <w:jc w:val="center"/>
                            </w:pPr>
                            <w:r w:rsidRPr="00324EFA">
                              <w:rPr>
                                <w:rFonts w:cstheme="minorHAnsi"/>
                                <w:bCs/>
                                <w:noProof/>
                                <w:sz w:val="24"/>
                                <w:szCs w:val="24"/>
                                <w:lang w:val="el-GR"/>
                              </w:rPr>
                              <w:drawing>
                                <wp:inline distT="0" distB="0" distL="0" distR="0" wp14:anchorId="7B3AFC37" wp14:editId="20EABEF2">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D6CC90" id="Ορθογώνιο 3" o:spid="_x0000_s1026" style="position:absolute;margin-left:142.8pt;margin-top:1.3pt;width:151.8pt;height:118.2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" filled="f" stroked="f" strokeweight="1pt">
                <v:textbox>
                  <w:txbxContent>
                    <w:p w14:paraId="4CF183E7" w14:textId="77777777" w:rsidR="00B85557" w:rsidRDefault="00B85557" w:rsidP="00B85557">
                      <w:pPr>
                        <w:jc w:val="center"/>
                      </w:pPr>
                      <w:r w:rsidRPr="00324EFA">
                        <w:rPr>
                          <w:rFonts w:cstheme="minorHAnsi"/>
                          <w:bCs/>
                          <w:noProof/>
                          <w:sz w:val="24"/>
                          <w:szCs w:val="24"/>
                          <w:lang w:val="el-GR"/>
                        </w:rPr>
                        <w:drawing>
                          <wp:inline distT="0" distB="0" distL="0" distR="0" wp14:anchorId="7B3AFC37" wp14:editId="20EABEF2">
                            <wp:extent cx="824345" cy="1572895"/>
                            <wp:effectExtent l="0" t="0" r="0" b="8255"/>
                            <wp:docPr id="1192351229" name="Εικόνα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6871" cy="1634955"/>
                                    </a:xfrm>
                                    <a:prstGeom prst="rect">
                                      <a:avLst/>
                                    </a:prstGeom>
                                    <a:noFill/>
                                    <a:ln>
                                      <a:noFill/>
                                    </a:ln>
                                  </pic:spPr>
                                </pic:pic>
                              </a:graphicData>
                            </a:graphic>
                          </wp:inline>
                        </w:drawing>
                      </w:r>
                    </w:p>
                  </w:txbxContent>
                </v:textbox>
              </v:rect>
            </w:pict>
          </mc:Fallback>
        </mc:AlternateContent>
      </w:r>
    </w:p>
    <w:p w14:paraId="410451FE" w14:textId="77777777" w:rsidR="00B85557" w:rsidRDefault="00B85557" w:rsidP="00B85557">
      <w:pPr>
        <w:shd w:val="clear" w:color="auto" w:fill="FFFFFF"/>
        <w:spacing w:after="0" w:line="276" w:lineRule="auto"/>
        <w:ind w:right="141"/>
        <w:rPr>
          <w:rFonts w:eastAsia="Times New Roman" w:cstheme="minorHAnsi"/>
          <w:color w:val="00B050"/>
          <w:sz w:val="24"/>
          <w:szCs w:val="24"/>
          <w:lang w:val="el-GR" w:eastAsia="el-GR"/>
        </w:rPr>
      </w:pPr>
    </w:p>
    <w:p w14:paraId="5DCA66EC" w14:textId="77777777" w:rsidR="00B85557" w:rsidRDefault="00B85557" w:rsidP="00B85557">
      <w:pPr>
        <w:spacing w:after="0" w:line="276" w:lineRule="auto"/>
        <w:jc w:val="both"/>
        <w:rPr>
          <w:rFonts w:cstheme="minorHAnsi"/>
          <w:bCs/>
          <w:sz w:val="24"/>
          <w:szCs w:val="24"/>
          <w:lang w:val="el-GR"/>
        </w:rPr>
      </w:pPr>
    </w:p>
    <w:p w14:paraId="38DB49EC" w14:textId="77777777" w:rsidR="00B85557" w:rsidRPr="00324EFA" w:rsidRDefault="00B85557" w:rsidP="00B85557">
      <w:pPr>
        <w:spacing w:after="0" w:line="276" w:lineRule="auto"/>
        <w:jc w:val="both"/>
        <w:rPr>
          <w:rFonts w:cstheme="minorHAnsi"/>
          <w:bCs/>
          <w:sz w:val="24"/>
          <w:szCs w:val="24"/>
          <w:lang w:val="el-GR"/>
        </w:rPr>
      </w:pPr>
      <w:bookmarkStart w:id="2" w:name="_Hlk175439083"/>
      <w:r w:rsidRPr="00324EFA">
        <w:rPr>
          <w:rFonts w:cstheme="minorHAnsi"/>
          <w:bCs/>
          <w:sz w:val="24"/>
          <w:szCs w:val="24"/>
          <w:lang w:val="el-GR"/>
        </w:rPr>
        <w:t xml:space="preserve">Για τη σύνταξη: Δήμητρα Λυκούδη </w:t>
      </w:r>
      <w:r>
        <w:rPr>
          <w:rFonts w:cstheme="minorHAnsi"/>
          <w:bCs/>
          <w:sz w:val="24"/>
          <w:szCs w:val="24"/>
          <w:lang w:val="el-GR"/>
        </w:rPr>
        <w:t xml:space="preserve">                                   </w:t>
      </w:r>
      <w:hyperlink r:id="rId7" w:history="1">
        <w:r w:rsidRPr="00324EFA">
          <w:rPr>
            <w:rStyle w:val="-"/>
            <w:rFonts w:cstheme="minorHAnsi"/>
            <w:bCs/>
            <w:sz w:val="24"/>
            <w:szCs w:val="24"/>
            <w:lang w:val="el-GR"/>
          </w:rPr>
          <w:t>https://www.facebook.com/dimitra.lykoudi</w:t>
        </w:r>
      </w:hyperlink>
    </w:p>
    <w:bookmarkEnd w:id="2"/>
    <w:p w14:paraId="2FDF73EE" w14:textId="77777777" w:rsidR="004D6D88" w:rsidRPr="00B85557" w:rsidRDefault="004D6D88" w:rsidP="00B85557">
      <w:pPr>
        <w:shd w:val="clear" w:color="auto" w:fill="FFFFFF"/>
        <w:spacing w:after="0" w:line="276" w:lineRule="auto"/>
        <w:ind w:right="-142"/>
        <w:rPr>
          <w:lang w:val="el-GR"/>
        </w:rPr>
      </w:pPr>
    </w:p>
    <w:sectPr w:rsidR="004D6D88" w:rsidRPr="00B85557" w:rsidSect="00CC2A2D">
      <w:pgSz w:w="12240" w:h="15840"/>
      <w:pgMar w:top="142" w:right="616"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B828A1"/>
    <w:multiLevelType w:val="hybridMultilevel"/>
    <w:tmpl w:val="E08E5D20"/>
    <w:lvl w:ilvl="0" w:tplc="22D244F4">
      <w:start w:val="1"/>
      <w:numFmt w:val="lowerLetter"/>
      <w:lvlText w:val="%1)"/>
      <w:lvlJc w:val="left"/>
      <w:pPr>
        <w:ind w:left="720" w:hanging="360"/>
      </w:pPr>
      <w:rPr>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0D3F4980"/>
    <w:multiLevelType w:val="hybridMultilevel"/>
    <w:tmpl w:val="35AED706"/>
    <w:lvl w:ilvl="0" w:tplc="8CC4AC20">
      <w:start w:val="1"/>
      <mc:AlternateContent>
        <mc:Choice Requires="w14">
          <w:numFmt w:val="custom" w:format="α, β, γ, ..."/>
        </mc:Choice>
        <mc:Fallback>
          <w:numFmt w:val="decimal"/>
        </mc:Fallback>
      </mc:AlternateContent>
      <w:lvlText w:val="%1)"/>
      <w:lvlJc w:val="left"/>
      <w:pPr>
        <w:ind w:left="720" w:hanging="360"/>
      </w:pPr>
      <w:rPr>
        <w:rFonts w:hint="default"/>
        <w:b w:val="0"/>
        <w:bCs/>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0EC26D5E"/>
    <w:multiLevelType w:val="hybridMultilevel"/>
    <w:tmpl w:val="318873FA"/>
    <w:lvl w:ilvl="0" w:tplc="A1F84ED4">
      <w:start w:val="1"/>
      <w:numFmt w:val="decimal"/>
      <w:lvlText w:val="%1."/>
      <w:lvlJc w:val="left"/>
      <w:pPr>
        <w:ind w:left="720" w:hanging="360"/>
      </w:pPr>
      <w:rPr>
        <w:b w:val="0"/>
        <w:bCs w:val="0"/>
      </w:rPr>
    </w:lvl>
    <w:lvl w:ilvl="1" w:tplc="28090019" w:tentative="1">
      <w:start w:val="1"/>
      <w:numFmt w:val="lowerLetter"/>
      <w:lvlText w:val="%2."/>
      <w:lvlJc w:val="left"/>
      <w:pPr>
        <w:ind w:left="1440" w:hanging="360"/>
      </w:pPr>
    </w:lvl>
    <w:lvl w:ilvl="2" w:tplc="2809001B" w:tentative="1">
      <w:start w:val="1"/>
      <w:numFmt w:val="lowerRoman"/>
      <w:lvlText w:val="%3."/>
      <w:lvlJc w:val="right"/>
      <w:pPr>
        <w:ind w:left="2160" w:hanging="180"/>
      </w:pPr>
    </w:lvl>
    <w:lvl w:ilvl="3" w:tplc="2809000F" w:tentative="1">
      <w:start w:val="1"/>
      <w:numFmt w:val="decimal"/>
      <w:lvlText w:val="%4."/>
      <w:lvlJc w:val="left"/>
      <w:pPr>
        <w:ind w:left="2880" w:hanging="360"/>
      </w:pPr>
    </w:lvl>
    <w:lvl w:ilvl="4" w:tplc="28090019" w:tentative="1">
      <w:start w:val="1"/>
      <w:numFmt w:val="lowerLetter"/>
      <w:lvlText w:val="%5."/>
      <w:lvlJc w:val="left"/>
      <w:pPr>
        <w:ind w:left="3600" w:hanging="360"/>
      </w:pPr>
    </w:lvl>
    <w:lvl w:ilvl="5" w:tplc="2809001B" w:tentative="1">
      <w:start w:val="1"/>
      <w:numFmt w:val="lowerRoman"/>
      <w:lvlText w:val="%6."/>
      <w:lvlJc w:val="right"/>
      <w:pPr>
        <w:ind w:left="4320" w:hanging="180"/>
      </w:pPr>
    </w:lvl>
    <w:lvl w:ilvl="6" w:tplc="2809000F" w:tentative="1">
      <w:start w:val="1"/>
      <w:numFmt w:val="decimal"/>
      <w:lvlText w:val="%7."/>
      <w:lvlJc w:val="left"/>
      <w:pPr>
        <w:ind w:left="5040" w:hanging="360"/>
      </w:pPr>
    </w:lvl>
    <w:lvl w:ilvl="7" w:tplc="28090019" w:tentative="1">
      <w:start w:val="1"/>
      <w:numFmt w:val="lowerLetter"/>
      <w:lvlText w:val="%8."/>
      <w:lvlJc w:val="left"/>
      <w:pPr>
        <w:ind w:left="5760" w:hanging="360"/>
      </w:pPr>
    </w:lvl>
    <w:lvl w:ilvl="8" w:tplc="2809001B" w:tentative="1">
      <w:start w:val="1"/>
      <w:numFmt w:val="lowerRoman"/>
      <w:lvlText w:val="%9."/>
      <w:lvlJc w:val="right"/>
      <w:pPr>
        <w:ind w:left="6480" w:hanging="180"/>
      </w:pPr>
    </w:lvl>
  </w:abstractNum>
  <w:abstractNum w:abstractNumId="3" w15:restartNumberingAfterBreak="0">
    <w:nsid w:val="56886648"/>
    <w:multiLevelType w:val="hybridMultilevel"/>
    <w:tmpl w:val="5EBE26F0"/>
    <w:lvl w:ilvl="0" w:tplc="0408000F">
      <w:start w:val="1"/>
      <w:numFmt w:val="decimal"/>
      <w:lvlText w:val="%1."/>
      <w:lvlJc w:val="left"/>
      <w:pPr>
        <w:ind w:left="720" w:hanging="360"/>
      </w:pPr>
      <w:rPr>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2079669188">
    <w:abstractNumId w:val="2"/>
  </w:num>
  <w:num w:numId="2" w16cid:durableId="727337652">
    <w:abstractNumId w:val="3"/>
  </w:num>
  <w:num w:numId="3" w16cid:durableId="460613939">
    <w:abstractNumId w:val="0"/>
  </w:num>
  <w:num w:numId="4" w16cid:durableId="19800628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AF9"/>
    <w:rsid w:val="000A7231"/>
    <w:rsid w:val="00361640"/>
    <w:rsid w:val="00404B91"/>
    <w:rsid w:val="00433408"/>
    <w:rsid w:val="004D6D88"/>
    <w:rsid w:val="005E1C32"/>
    <w:rsid w:val="005F274B"/>
    <w:rsid w:val="006F7E61"/>
    <w:rsid w:val="00703B9E"/>
    <w:rsid w:val="00793827"/>
    <w:rsid w:val="007B504A"/>
    <w:rsid w:val="0080417D"/>
    <w:rsid w:val="00806A1E"/>
    <w:rsid w:val="00872E14"/>
    <w:rsid w:val="008F3575"/>
    <w:rsid w:val="00B71B10"/>
    <w:rsid w:val="00B85557"/>
    <w:rsid w:val="00BA1A57"/>
    <w:rsid w:val="00BB4642"/>
    <w:rsid w:val="00BE60BB"/>
    <w:rsid w:val="00C4053A"/>
    <w:rsid w:val="00CC2A2D"/>
    <w:rsid w:val="00CC77BE"/>
    <w:rsid w:val="00D35D81"/>
    <w:rsid w:val="00D62ADE"/>
    <w:rsid w:val="00DE1621"/>
    <w:rsid w:val="00E3061D"/>
    <w:rsid w:val="00EF3EF9"/>
    <w:rsid w:val="00F20AF9"/>
    <w:rsid w:val="00FE4688"/>
  </w:rsids>
  <m:mathPr>
    <m:mathFont m:val="Cambria Math"/>
    <m:brkBin m:val="before"/>
    <m:brkBinSub m:val="--"/>
    <m:smallFrac m:val="0"/>
    <m:dispDef/>
    <m:lMargin m:val="0"/>
    <m:rMargin m:val="0"/>
    <m:defJc m:val="centerGroup"/>
    <m:wrapIndent m:val="1440"/>
    <m:intLim m:val="subSup"/>
    <m:naryLim m:val="undOvr"/>
  </m:mathPr>
  <w:themeFontLang w:val="en-B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C6E260"/>
  <w15:chartTrackingRefBased/>
  <w15:docId w15:val="{D8F61534-6E3F-4C86-912A-FB7713F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B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AF9"/>
    <w:rPr>
      <w:kern w:val="0"/>
      <w:lang w:val="en-US"/>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0AF9"/>
    <w:pPr>
      <w:ind w:left="720"/>
      <w:contextualSpacing/>
    </w:pPr>
  </w:style>
  <w:style w:type="table" w:styleId="a4">
    <w:name w:val="Table Grid"/>
    <w:basedOn w:val="a1"/>
    <w:uiPriority w:val="39"/>
    <w:rsid w:val="00F20AF9"/>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51">
    <w:name w:val="fontstyle51"/>
    <w:rsid w:val="00F20AF9"/>
    <w:rPr>
      <w:rFonts w:ascii="TimesNewRomanPSMT" w:hAnsi="TimesNewRomanPSMT" w:hint="default"/>
      <w:b w:val="0"/>
      <w:bCs w:val="0"/>
      <w:i w:val="0"/>
      <w:iCs w:val="0"/>
      <w:color w:val="242021"/>
      <w:sz w:val="34"/>
      <w:szCs w:val="34"/>
    </w:rPr>
  </w:style>
  <w:style w:type="character" w:styleId="-">
    <w:name w:val="Hyperlink"/>
    <w:basedOn w:val="a0"/>
    <w:uiPriority w:val="99"/>
    <w:unhideWhenUsed/>
    <w:rsid w:val="00B855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facebook.com/dimitra.lykoud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583</Words>
  <Characters>3151</Characters>
  <Application>Microsoft Office Word</Application>
  <DocSecurity>0</DocSecurity>
  <Lines>26</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Δήμητρα Λυκούδη</dc:creator>
  <cp:keywords/>
  <dc:description/>
  <cp:lastModifiedBy>filologiko serres</cp:lastModifiedBy>
  <cp:revision>3</cp:revision>
  <dcterms:created xsi:type="dcterms:W3CDTF">2024-09-23T06:21:00Z</dcterms:created>
  <dcterms:modified xsi:type="dcterms:W3CDTF">2024-09-23T06:24:00Z</dcterms:modified>
</cp:coreProperties>
</file>